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B9" w:rsidRPr="003452D4" w:rsidRDefault="00993CB9" w:rsidP="002672C2">
      <w:pPr>
        <w:spacing w:line="276" w:lineRule="auto"/>
        <w:jc w:val="both"/>
        <w:rPr>
          <w:rFonts w:ascii="Times New Roman" w:hAnsi="Times New Roman" w:cs="Times New Roman"/>
          <w:b/>
        </w:rPr>
      </w:pPr>
    </w:p>
    <w:p w:rsidR="00993CB9" w:rsidRPr="003452D4" w:rsidRDefault="00846A63" w:rsidP="002672C2">
      <w:pPr>
        <w:spacing w:line="276" w:lineRule="auto"/>
        <w:jc w:val="both"/>
        <w:rPr>
          <w:rFonts w:ascii="Times New Roman" w:hAnsi="Times New Roman" w:cs="Times New Roman"/>
          <w:b/>
        </w:rPr>
      </w:pPr>
      <w:r w:rsidRPr="003452D4">
        <w:rPr>
          <w:rFonts w:ascii="Times New Roman" w:hAnsi="Times New Roman" w:cs="Times New Roman"/>
          <w:b/>
        </w:rPr>
        <w:t xml:space="preserve">Book Proposal: 1. </w:t>
      </w:r>
      <w:r w:rsidR="00993CB9" w:rsidRPr="003452D4">
        <w:rPr>
          <w:rFonts w:ascii="Times New Roman" w:hAnsi="Times New Roman" w:cs="Times New Roman"/>
          <w:b/>
        </w:rPr>
        <w:t>Description:</w:t>
      </w:r>
      <w:r w:rsidR="009140F9">
        <w:rPr>
          <w:rFonts w:ascii="Times New Roman" w:hAnsi="Times New Roman" w:cs="Times New Roman"/>
          <w:b/>
        </w:rPr>
        <w:t xml:space="preserve"> </w:t>
      </w:r>
      <w:r w:rsidR="009140F9" w:rsidRPr="009140F9">
        <w:rPr>
          <w:rFonts w:ascii="Times New Roman" w:hAnsi="Times New Roman" w:cs="Times New Roman"/>
          <w:b/>
        </w:rPr>
        <w:t>Women as Academic Migrants: Power, Subjectivity, and Agency</w:t>
      </w:r>
    </w:p>
    <w:p w:rsidR="00037844" w:rsidRDefault="00037844" w:rsidP="002672C2">
      <w:pPr>
        <w:spacing w:line="276" w:lineRule="auto"/>
        <w:ind w:firstLine="720"/>
        <w:jc w:val="both"/>
        <w:rPr>
          <w:rFonts w:ascii="Times New Roman" w:hAnsi="Times New Roman" w:cs="Times New Roman"/>
        </w:rPr>
      </w:pPr>
    </w:p>
    <w:p w:rsidR="00A93A1F" w:rsidRDefault="00993CB9" w:rsidP="00A93A1F">
      <w:pPr>
        <w:spacing w:line="276" w:lineRule="auto"/>
        <w:jc w:val="both"/>
        <w:rPr>
          <w:rFonts w:ascii="Times New Roman" w:hAnsi="Times New Roman" w:cs="Times New Roman"/>
        </w:rPr>
      </w:pPr>
      <w:r w:rsidRPr="003452D4">
        <w:rPr>
          <w:rFonts w:ascii="Times New Roman" w:hAnsi="Times New Roman" w:cs="Times New Roman"/>
        </w:rPr>
        <w:t>This book is about women who decided to leave their country of origin in Europe and pursue their academic and scientific careers in the United States</w:t>
      </w:r>
      <w:r w:rsidR="000164A1" w:rsidRPr="003452D4">
        <w:rPr>
          <w:rFonts w:ascii="Times New Roman" w:hAnsi="Times New Roman" w:cs="Times New Roman"/>
        </w:rPr>
        <w:t xml:space="preserve"> of America (in short</w:t>
      </w:r>
      <w:r w:rsidR="005135EF">
        <w:rPr>
          <w:rFonts w:ascii="Times New Roman" w:hAnsi="Times New Roman" w:cs="Times New Roman"/>
        </w:rPr>
        <w:t>,</w:t>
      </w:r>
      <w:r w:rsidR="000164A1" w:rsidRPr="003452D4">
        <w:rPr>
          <w:rFonts w:ascii="Times New Roman" w:hAnsi="Times New Roman" w:cs="Times New Roman"/>
        </w:rPr>
        <w:t xml:space="preserve"> the United States)</w:t>
      </w:r>
      <w:r w:rsidRPr="003452D4">
        <w:rPr>
          <w:rFonts w:ascii="Times New Roman" w:hAnsi="Times New Roman" w:cs="Times New Roman"/>
        </w:rPr>
        <w:t>. Although most of them initially aim to return to their country of origin, many</w:t>
      </w:r>
      <w:r w:rsidR="005135EF">
        <w:rPr>
          <w:rFonts w:ascii="Times New Roman" w:hAnsi="Times New Roman" w:cs="Times New Roman"/>
        </w:rPr>
        <w:t xml:space="preserve"> </w:t>
      </w:r>
      <w:r w:rsidRPr="003452D4">
        <w:rPr>
          <w:rFonts w:ascii="Times New Roman" w:hAnsi="Times New Roman" w:cs="Times New Roman"/>
        </w:rPr>
        <w:t>end up staying to pursue their careers in the United States, thus turning into “scientific migrants”</w:t>
      </w:r>
      <w:r w:rsidR="00B6316E" w:rsidRPr="003452D4">
        <w:rPr>
          <w:rFonts w:ascii="Times New Roman" w:hAnsi="Times New Roman" w:cs="Times New Roman"/>
        </w:rPr>
        <w:t xml:space="preserve"> with </w:t>
      </w:r>
      <w:r w:rsidR="00790AEA" w:rsidRPr="003452D4">
        <w:rPr>
          <w:rFonts w:ascii="Times New Roman" w:hAnsi="Times New Roman" w:cs="Times New Roman"/>
        </w:rPr>
        <w:t xml:space="preserve">no intent to </w:t>
      </w:r>
      <w:r w:rsidR="00B6316E" w:rsidRPr="003452D4">
        <w:rPr>
          <w:rFonts w:ascii="Times New Roman" w:hAnsi="Times New Roman" w:cs="Times New Roman"/>
        </w:rPr>
        <w:t>return</w:t>
      </w:r>
      <w:r w:rsidRPr="003452D4">
        <w:rPr>
          <w:rFonts w:ascii="Times New Roman" w:hAnsi="Times New Roman" w:cs="Times New Roman"/>
        </w:rPr>
        <w:t>. What made these highly educated women pack their suitcases and take that path? What is their story? What are their struggles</w:t>
      </w:r>
      <w:r w:rsidR="009245C7" w:rsidRPr="003452D4">
        <w:rPr>
          <w:rFonts w:ascii="Times New Roman" w:hAnsi="Times New Roman" w:cs="Times New Roman"/>
        </w:rPr>
        <w:t xml:space="preserve"> once they arrive in the United States</w:t>
      </w:r>
      <w:r w:rsidRPr="003452D4">
        <w:rPr>
          <w:rFonts w:ascii="Times New Roman" w:hAnsi="Times New Roman" w:cs="Times New Roman"/>
        </w:rPr>
        <w:t xml:space="preserve">? </w:t>
      </w:r>
      <w:r w:rsidR="00170004" w:rsidRPr="003452D4">
        <w:rPr>
          <w:rFonts w:ascii="Times New Roman" w:hAnsi="Times New Roman" w:cs="Times New Roman"/>
        </w:rPr>
        <w:t>Why are they not returning to their country of origin?</w:t>
      </w:r>
    </w:p>
    <w:p w:rsidR="00A93A1F" w:rsidRDefault="00A93A1F" w:rsidP="00A93A1F">
      <w:pPr>
        <w:spacing w:line="276" w:lineRule="auto"/>
        <w:jc w:val="both"/>
        <w:rPr>
          <w:rFonts w:ascii="Times New Roman" w:hAnsi="Times New Roman" w:cs="Times New Roman"/>
        </w:rPr>
      </w:pPr>
    </w:p>
    <w:p w:rsidR="00A93A1F" w:rsidRPr="003452D4" w:rsidRDefault="00680B9A" w:rsidP="00A93A1F">
      <w:pPr>
        <w:spacing w:line="276" w:lineRule="auto"/>
        <w:jc w:val="both"/>
        <w:rPr>
          <w:rFonts w:ascii="Times New Roman" w:hAnsi="Times New Roman" w:cs="Times New Roman"/>
        </w:rPr>
      </w:pPr>
      <w:r>
        <w:rPr>
          <w:rFonts w:ascii="Times New Roman" w:hAnsi="Times New Roman" w:cs="Times New Roman"/>
        </w:rPr>
        <w:t xml:space="preserve"> </w:t>
      </w:r>
      <w:r w:rsidR="00170004" w:rsidRPr="003452D4">
        <w:rPr>
          <w:rFonts w:ascii="Times New Roman" w:hAnsi="Times New Roman" w:cs="Times New Roman"/>
        </w:rPr>
        <w:t xml:space="preserve">European </w:t>
      </w:r>
      <w:r w:rsidR="009245C7" w:rsidRPr="003452D4">
        <w:rPr>
          <w:rFonts w:ascii="Times New Roman" w:hAnsi="Times New Roman" w:cs="Times New Roman"/>
        </w:rPr>
        <w:t>women</w:t>
      </w:r>
      <w:r w:rsidR="00C64D88" w:rsidRPr="003452D4">
        <w:rPr>
          <w:rFonts w:ascii="Times New Roman" w:hAnsi="Times New Roman" w:cs="Times New Roman"/>
        </w:rPr>
        <w:t xml:space="preserve"> become scientific migrants</w:t>
      </w:r>
      <w:r w:rsidR="00993CB9" w:rsidRPr="003452D4">
        <w:rPr>
          <w:rFonts w:ascii="Times New Roman" w:hAnsi="Times New Roman" w:cs="Times New Roman"/>
        </w:rPr>
        <w:t xml:space="preserve"> because </w:t>
      </w:r>
      <w:r w:rsidR="009245C7" w:rsidRPr="003452D4">
        <w:rPr>
          <w:rFonts w:ascii="Times New Roman" w:hAnsi="Times New Roman" w:cs="Times New Roman"/>
        </w:rPr>
        <w:t xml:space="preserve">it is difficult, if not impossible, for </w:t>
      </w:r>
      <w:r w:rsidR="000164A1" w:rsidRPr="003452D4">
        <w:rPr>
          <w:rFonts w:ascii="Times New Roman" w:hAnsi="Times New Roman" w:cs="Times New Roman"/>
        </w:rPr>
        <w:t xml:space="preserve">them </w:t>
      </w:r>
      <w:r w:rsidR="00993CB9" w:rsidRPr="003452D4">
        <w:rPr>
          <w:rFonts w:ascii="Times New Roman" w:hAnsi="Times New Roman" w:cs="Times New Roman"/>
        </w:rPr>
        <w:t>to pursue a career in the sciences in</w:t>
      </w:r>
      <w:r w:rsidR="009245C7" w:rsidRPr="003452D4">
        <w:rPr>
          <w:rFonts w:ascii="Times New Roman" w:hAnsi="Times New Roman" w:cs="Times New Roman"/>
        </w:rPr>
        <w:t xml:space="preserve"> their country of origin.</w:t>
      </w:r>
      <w:r w:rsidR="000164A1" w:rsidRPr="003452D4">
        <w:rPr>
          <w:rFonts w:ascii="Times New Roman" w:hAnsi="Times New Roman" w:cs="Times New Roman"/>
        </w:rPr>
        <w:t xml:space="preserve"> </w:t>
      </w:r>
      <w:r w:rsidR="009245C7" w:rsidRPr="003452D4">
        <w:rPr>
          <w:rFonts w:ascii="Times New Roman" w:hAnsi="Times New Roman" w:cs="Times New Roman"/>
        </w:rPr>
        <w:t>Rat</w:t>
      </w:r>
      <w:r w:rsidR="003C5D35" w:rsidRPr="003452D4">
        <w:rPr>
          <w:rFonts w:ascii="Times New Roman" w:hAnsi="Times New Roman" w:cs="Times New Roman"/>
        </w:rPr>
        <w:t>h</w:t>
      </w:r>
      <w:r w:rsidR="009245C7" w:rsidRPr="003452D4">
        <w:rPr>
          <w:rFonts w:ascii="Times New Roman" w:hAnsi="Times New Roman" w:cs="Times New Roman"/>
        </w:rPr>
        <w:t xml:space="preserve">er than stories of </w:t>
      </w:r>
      <w:r w:rsidR="00993CB9" w:rsidRPr="003452D4">
        <w:rPr>
          <w:rFonts w:ascii="Times New Roman" w:hAnsi="Times New Roman" w:cs="Times New Roman"/>
        </w:rPr>
        <w:t>self-fulfillment</w:t>
      </w:r>
      <w:r w:rsidR="00170004" w:rsidRPr="003452D4">
        <w:rPr>
          <w:rFonts w:ascii="Times New Roman" w:hAnsi="Times New Roman" w:cs="Times New Roman"/>
        </w:rPr>
        <w:t xml:space="preserve"> </w:t>
      </w:r>
      <w:r w:rsidR="000707EC" w:rsidRPr="003452D4">
        <w:rPr>
          <w:rFonts w:ascii="Times New Roman" w:hAnsi="Times New Roman" w:cs="Times New Roman"/>
        </w:rPr>
        <w:t>and mobility</w:t>
      </w:r>
      <w:r w:rsidR="005135EF">
        <w:rPr>
          <w:rFonts w:ascii="Times New Roman" w:hAnsi="Times New Roman" w:cs="Times New Roman"/>
        </w:rPr>
        <w:t>,</w:t>
      </w:r>
      <w:r w:rsidR="000707EC" w:rsidRPr="003452D4">
        <w:rPr>
          <w:rFonts w:ascii="Times New Roman" w:hAnsi="Times New Roman" w:cs="Times New Roman"/>
        </w:rPr>
        <w:t xml:space="preserve"> </w:t>
      </w:r>
      <w:r w:rsidR="00993CB9" w:rsidRPr="003452D4">
        <w:rPr>
          <w:rFonts w:ascii="Times New Roman" w:hAnsi="Times New Roman" w:cs="Times New Roman"/>
        </w:rPr>
        <w:t xml:space="preserve">one encounters stories of </w:t>
      </w:r>
      <w:r>
        <w:rPr>
          <w:rFonts w:ascii="Times New Roman" w:hAnsi="Times New Roman" w:cs="Times New Roman"/>
        </w:rPr>
        <w:t>societal classed, gendered</w:t>
      </w:r>
      <w:r w:rsidR="00EB02E0">
        <w:rPr>
          <w:rFonts w:ascii="Times New Roman" w:hAnsi="Times New Roman" w:cs="Times New Roman"/>
        </w:rPr>
        <w:t>,</w:t>
      </w:r>
      <w:r>
        <w:rPr>
          <w:rFonts w:ascii="Times New Roman" w:hAnsi="Times New Roman" w:cs="Times New Roman"/>
        </w:rPr>
        <w:t xml:space="preserve"> and raced </w:t>
      </w:r>
      <w:r w:rsidR="000164A1" w:rsidRPr="003452D4">
        <w:rPr>
          <w:rFonts w:ascii="Times New Roman" w:hAnsi="Times New Roman" w:cs="Times New Roman"/>
        </w:rPr>
        <w:t xml:space="preserve">power </w:t>
      </w:r>
      <w:r w:rsidR="000707EC" w:rsidRPr="003452D4">
        <w:rPr>
          <w:rFonts w:ascii="Times New Roman" w:hAnsi="Times New Roman" w:cs="Times New Roman"/>
        </w:rPr>
        <w:t xml:space="preserve">structures </w:t>
      </w:r>
      <w:r w:rsidR="00993CB9" w:rsidRPr="003452D4">
        <w:rPr>
          <w:rFonts w:ascii="Times New Roman" w:hAnsi="Times New Roman" w:cs="Times New Roman"/>
        </w:rPr>
        <w:t>that made thes</w:t>
      </w:r>
      <w:r w:rsidR="009245C7" w:rsidRPr="003452D4">
        <w:rPr>
          <w:rFonts w:ascii="Times New Roman" w:hAnsi="Times New Roman" w:cs="Times New Roman"/>
        </w:rPr>
        <w:t>e women, often alone, leave their countries of origin</w:t>
      </w:r>
      <w:r w:rsidR="000707EC" w:rsidRPr="003452D4">
        <w:rPr>
          <w:rFonts w:ascii="Times New Roman" w:hAnsi="Times New Roman" w:cs="Times New Roman"/>
        </w:rPr>
        <w:t xml:space="preserve"> to pursue their </w:t>
      </w:r>
      <w:r w:rsidR="000164A1" w:rsidRPr="003452D4">
        <w:rPr>
          <w:rFonts w:ascii="Times New Roman" w:hAnsi="Times New Roman" w:cs="Times New Roman"/>
        </w:rPr>
        <w:t>scientific</w:t>
      </w:r>
      <w:r w:rsidR="000707EC" w:rsidRPr="003452D4">
        <w:rPr>
          <w:rFonts w:ascii="Times New Roman" w:hAnsi="Times New Roman" w:cs="Times New Roman"/>
        </w:rPr>
        <w:t xml:space="preserve"> careers in the United States</w:t>
      </w:r>
      <w:r w:rsidR="009245C7" w:rsidRPr="003452D4">
        <w:rPr>
          <w:rFonts w:ascii="Times New Roman" w:hAnsi="Times New Roman" w:cs="Times New Roman"/>
        </w:rPr>
        <w:t>.</w:t>
      </w:r>
      <w:r w:rsidR="0001532C" w:rsidRPr="003452D4">
        <w:rPr>
          <w:rFonts w:ascii="Times New Roman" w:hAnsi="Times New Roman" w:cs="Times New Roman"/>
        </w:rPr>
        <w:t xml:space="preserve"> </w:t>
      </w:r>
      <w:r w:rsidRPr="00B90E34">
        <w:rPr>
          <w:rFonts w:ascii="Times New Roman" w:hAnsi="Times New Roman" w:cs="Times New Roman"/>
        </w:rPr>
        <w:t xml:space="preserve">Once </w:t>
      </w:r>
      <w:r w:rsidR="00EB02E0">
        <w:rPr>
          <w:rFonts w:ascii="Times New Roman" w:hAnsi="Times New Roman" w:cs="Times New Roman"/>
        </w:rPr>
        <w:t xml:space="preserve">they </w:t>
      </w:r>
      <w:r w:rsidRPr="00B90E34">
        <w:rPr>
          <w:rFonts w:ascii="Times New Roman" w:hAnsi="Times New Roman" w:cs="Times New Roman"/>
        </w:rPr>
        <w:t>arrived in the United States, their struggles continue</w:t>
      </w:r>
      <w:r w:rsidR="00EB02E0">
        <w:rPr>
          <w:rFonts w:ascii="Times New Roman" w:hAnsi="Times New Roman" w:cs="Times New Roman"/>
        </w:rPr>
        <w:t>d</w:t>
      </w:r>
      <w:r w:rsidRPr="00B90E34">
        <w:rPr>
          <w:rFonts w:ascii="Times New Roman" w:hAnsi="Times New Roman" w:cs="Times New Roman"/>
        </w:rPr>
        <w:t xml:space="preserve"> in their attempts to make it in a</w:t>
      </w:r>
      <w:r>
        <w:rPr>
          <w:rFonts w:ascii="Times New Roman" w:hAnsi="Times New Roman" w:cs="Times New Roman"/>
        </w:rPr>
        <w:t>cademic and scientific contexts.</w:t>
      </w:r>
      <w:r w:rsidR="00A93A1F">
        <w:rPr>
          <w:rFonts w:ascii="Times New Roman" w:hAnsi="Times New Roman" w:cs="Times New Roman"/>
        </w:rPr>
        <w:t xml:space="preserve"> </w:t>
      </w:r>
      <w:r w:rsidR="00A93A1F" w:rsidRPr="003452D4">
        <w:rPr>
          <w:rFonts w:ascii="Times New Roman" w:hAnsi="Times New Roman" w:cs="Times New Roman"/>
        </w:rPr>
        <w:t xml:space="preserve">I use the term “scientist” </w:t>
      </w:r>
      <w:r w:rsidR="00EB02E0">
        <w:rPr>
          <w:rFonts w:ascii="Times New Roman" w:hAnsi="Times New Roman" w:cs="Times New Roman"/>
        </w:rPr>
        <w:t>broadly</w:t>
      </w:r>
      <w:r w:rsidR="00A93A1F" w:rsidRPr="003452D4">
        <w:rPr>
          <w:rFonts w:ascii="Times New Roman" w:hAnsi="Times New Roman" w:cs="Times New Roman"/>
        </w:rPr>
        <w:t xml:space="preserve">, referring to a person who works inside and outside academia in the life and natural sciences, as well as in the humanities and social sciences. </w:t>
      </w:r>
    </w:p>
    <w:p w:rsidR="004E4B5B" w:rsidRPr="003452D4" w:rsidRDefault="004E4B5B" w:rsidP="002672C2">
      <w:pPr>
        <w:spacing w:line="276" w:lineRule="auto"/>
        <w:ind w:firstLine="720"/>
        <w:jc w:val="both"/>
        <w:rPr>
          <w:rFonts w:ascii="Times New Roman" w:hAnsi="Times New Roman" w:cs="Times New Roman"/>
        </w:rPr>
      </w:pPr>
    </w:p>
    <w:p w:rsidR="00D31345" w:rsidRDefault="005E534E" w:rsidP="00A93A1F">
      <w:pPr>
        <w:spacing w:line="276" w:lineRule="auto"/>
        <w:jc w:val="both"/>
        <w:rPr>
          <w:rFonts w:ascii="Times New Roman" w:hAnsi="Times New Roman" w:cs="Times New Roman"/>
          <w:color w:val="000000" w:themeColor="text1"/>
        </w:rPr>
      </w:pPr>
      <w:r>
        <w:rPr>
          <w:rFonts w:ascii="Times New Roman" w:hAnsi="Times New Roman" w:cs="Times New Roman"/>
        </w:rPr>
        <w:t>M</w:t>
      </w:r>
      <w:r w:rsidR="00C64D88" w:rsidRPr="003452D4">
        <w:rPr>
          <w:rFonts w:ascii="Times New Roman" w:hAnsi="Times New Roman" w:cs="Times New Roman"/>
        </w:rPr>
        <w:t>ost works on scientific migr</w:t>
      </w:r>
      <w:r w:rsidR="00ED6453" w:rsidRPr="003452D4">
        <w:rPr>
          <w:rFonts w:ascii="Times New Roman" w:hAnsi="Times New Roman" w:cs="Times New Roman"/>
        </w:rPr>
        <w:t>ation</w:t>
      </w:r>
      <w:r w:rsidR="00CE7B5F" w:rsidRPr="003452D4">
        <w:rPr>
          <w:rFonts w:ascii="Times New Roman" w:hAnsi="Times New Roman" w:cs="Times New Roman"/>
        </w:rPr>
        <w:t xml:space="preserve"> (headed under the title “brain drain</w:t>
      </w:r>
      <w:r w:rsidR="00C85A0D" w:rsidRPr="003452D4">
        <w:rPr>
          <w:rFonts w:ascii="Times New Roman" w:hAnsi="Times New Roman" w:cs="Times New Roman"/>
        </w:rPr>
        <w:t xml:space="preserve"> or brain gain</w:t>
      </w:r>
      <w:r w:rsidR="00CE7B5F" w:rsidRPr="003452D4">
        <w:rPr>
          <w:rFonts w:ascii="Times New Roman" w:hAnsi="Times New Roman" w:cs="Times New Roman"/>
        </w:rPr>
        <w:t>”</w:t>
      </w:r>
      <w:r w:rsidR="006E25E1">
        <w:rPr>
          <w:rFonts w:ascii="Times New Roman" w:hAnsi="Times New Roman" w:cs="Times New Roman"/>
        </w:rPr>
        <w:t xml:space="preserve"> or "high</w:t>
      </w:r>
      <w:r w:rsidR="00822DEA">
        <w:rPr>
          <w:rFonts w:ascii="Times New Roman" w:hAnsi="Times New Roman" w:cs="Times New Roman"/>
        </w:rPr>
        <w:t>-</w:t>
      </w:r>
      <w:r w:rsidR="006E25E1">
        <w:rPr>
          <w:rFonts w:ascii="Times New Roman" w:hAnsi="Times New Roman" w:cs="Times New Roman"/>
        </w:rPr>
        <w:t>skill</w:t>
      </w:r>
      <w:r w:rsidR="00B1468A">
        <w:rPr>
          <w:rFonts w:ascii="Times New Roman" w:hAnsi="Times New Roman" w:cs="Times New Roman"/>
        </w:rPr>
        <w:t>ed</w:t>
      </w:r>
      <w:r w:rsidR="006E25E1">
        <w:rPr>
          <w:rFonts w:ascii="Times New Roman" w:hAnsi="Times New Roman" w:cs="Times New Roman"/>
        </w:rPr>
        <w:t xml:space="preserve"> migration"</w:t>
      </w:r>
      <w:r w:rsidR="00CE7B5F" w:rsidRPr="003452D4">
        <w:rPr>
          <w:rFonts w:ascii="Times New Roman" w:hAnsi="Times New Roman" w:cs="Times New Roman"/>
        </w:rPr>
        <w:t>)</w:t>
      </w:r>
      <w:r w:rsidR="00ED6453" w:rsidRPr="003452D4">
        <w:rPr>
          <w:rFonts w:ascii="Times New Roman" w:hAnsi="Times New Roman" w:cs="Times New Roman"/>
        </w:rPr>
        <w:t xml:space="preserve"> </w:t>
      </w:r>
      <w:r w:rsidR="003C5D35" w:rsidRPr="003452D4">
        <w:rPr>
          <w:rFonts w:ascii="Times New Roman" w:hAnsi="Times New Roman" w:cs="Times New Roman"/>
        </w:rPr>
        <w:t xml:space="preserve">are </w:t>
      </w:r>
      <w:r w:rsidR="00ED6453" w:rsidRPr="003452D4">
        <w:rPr>
          <w:rFonts w:ascii="Times New Roman" w:hAnsi="Times New Roman" w:cs="Times New Roman"/>
        </w:rPr>
        <w:t>pursued from a gender</w:t>
      </w:r>
      <w:r w:rsidR="000707EC" w:rsidRPr="003452D4">
        <w:rPr>
          <w:rFonts w:ascii="Times New Roman" w:hAnsi="Times New Roman" w:cs="Times New Roman"/>
        </w:rPr>
        <w:t>, class</w:t>
      </w:r>
      <w:r w:rsidR="005135EF">
        <w:rPr>
          <w:rFonts w:ascii="Times New Roman" w:hAnsi="Times New Roman" w:cs="Times New Roman"/>
        </w:rPr>
        <w:t>,</w:t>
      </w:r>
      <w:r w:rsidR="000707EC" w:rsidRPr="003452D4">
        <w:rPr>
          <w:rFonts w:ascii="Times New Roman" w:hAnsi="Times New Roman" w:cs="Times New Roman"/>
        </w:rPr>
        <w:t xml:space="preserve"> and race</w:t>
      </w:r>
      <w:r w:rsidR="005135EF">
        <w:rPr>
          <w:rFonts w:ascii="Times New Roman" w:hAnsi="Times New Roman" w:cs="Times New Roman"/>
        </w:rPr>
        <w:t>-b</w:t>
      </w:r>
      <w:r w:rsidR="00ED6453" w:rsidRPr="003452D4">
        <w:rPr>
          <w:rFonts w:ascii="Times New Roman" w:hAnsi="Times New Roman" w:cs="Times New Roman"/>
        </w:rPr>
        <w:t>lind perspective</w:t>
      </w:r>
      <w:r w:rsidR="001D2FEE">
        <w:rPr>
          <w:rFonts w:ascii="Times New Roman" w:hAnsi="Times New Roman" w:cs="Times New Roman"/>
        </w:rPr>
        <w:t xml:space="preserve">, which </w:t>
      </w:r>
      <w:r w:rsidR="00B6316E" w:rsidRPr="003452D4">
        <w:rPr>
          <w:rFonts w:ascii="Times New Roman" w:hAnsi="Times New Roman" w:cs="Times New Roman"/>
        </w:rPr>
        <w:t>produce</w:t>
      </w:r>
      <w:r w:rsidR="000707EC" w:rsidRPr="003452D4">
        <w:rPr>
          <w:rFonts w:ascii="Times New Roman" w:hAnsi="Times New Roman" w:cs="Times New Roman"/>
        </w:rPr>
        <w:t>d</w:t>
      </w:r>
      <w:r w:rsidR="00B6316E" w:rsidRPr="003452D4">
        <w:rPr>
          <w:rFonts w:ascii="Times New Roman" w:hAnsi="Times New Roman" w:cs="Times New Roman"/>
        </w:rPr>
        <w:t xml:space="preserve"> a dominant picture </w:t>
      </w:r>
      <w:r w:rsidR="00D31345">
        <w:rPr>
          <w:rFonts w:ascii="Times New Roman" w:hAnsi="Times New Roman" w:cs="Times New Roman"/>
        </w:rPr>
        <w:t xml:space="preserve">of the scientific migrant </w:t>
      </w:r>
      <w:r w:rsidR="00680B9A" w:rsidRPr="00B90E34">
        <w:rPr>
          <w:rFonts w:ascii="Times New Roman" w:hAnsi="Times New Roman" w:cs="Times New Roman"/>
        </w:rPr>
        <w:t xml:space="preserve">as male, affluent and white </w:t>
      </w:r>
      <w:r w:rsidR="001D2FEE" w:rsidRPr="00D76D80">
        <w:rPr>
          <w:rFonts w:ascii="Times New Roman" w:hAnsi="Times New Roman" w:cs="Times New Roman"/>
          <w:color w:val="000000" w:themeColor="text1"/>
        </w:rPr>
        <w:t>(for example</w:t>
      </w:r>
      <w:r w:rsidR="001D2FEE">
        <w:rPr>
          <w:rFonts w:ascii="Times New Roman" w:hAnsi="Times New Roman" w:cs="Times New Roman"/>
          <w:color w:val="000000" w:themeColor="text1"/>
        </w:rPr>
        <w:t>,</w:t>
      </w:r>
      <w:r w:rsidR="001D2FEE" w:rsidRPr="00D76D80">
        <w:rPr>
          <w:rFonts w:ascii="Times New Roman" w:hAnsi="Times New Roman" w:cs="Times New Roman"/>
          <w:color w:val="000000" w:themeColor="text1"/>
        </w:rPr>
        <w:t xml:space="preserve"> </w:t>
      </w:r>
      <w:r w:rsidR="001D2FEE">
        <w:rPr>
          <w:rFonts w:ascii="Times New Roman" w:hAnsi="Times New Roman" w:cs="Times New Roman"/>
          <w:color w:val="000000" w:themeColor="text1"/>
        </w:rPr>
        <w:t xml:space="preserve">Akbarithabar et al. 2023, </w:t>
      </w:r>
      <w:r w:rsidR="001D2FEE" w:rsidRPr="001D2FEE">
        <w:rPr>
          <w:rFonts w:ascii="Times New Roman" w:hAnsi="Times New Roman" w:cs="Times New Roman"/>
          <w:color w:val="000000" w:themeColor="text1"/>
        </w:rPr>
        <w:t xml:space="preserve">Karun Kishor Karki &amp; Festus Moasun </w:t>
      </w:r>
      <w:r w:rsidR="001D2FEE" w:rsidRPr="00275FD4">
        <w:rPr>
          <w:rFonts w:ascii="Times New Roman" w:hAnsi="Times New Roman" w:cs="Times New Roman"/>
          <w:color w:val="000000" w:themeColor="text1"/>
        </w:rPr>
        <w:t>Karki</w:t>
      </w:r>
      <w:r w:rsidR="001D2FEE">
        <w:rPr>
          <w:rFonts w:ascii="Times New Roman" w:hAnsi="Times New Roman" w:cs="Times New Roman"/>
          <w:color w:val="000000" w:themeColor="text1"/>
        </w:rPr>
        <w:t xml:space="preserve"> and </w:t>
      </w:r>
      <w:r w:rsidR="001D2FEE" w:rsidRPr="00275FD4">
        <w:rPr>
          <w:rFonts w:ascii="Times New Roman" w:hAnsi="Times New Roman" w:cs="Times New Roman"/>
          <w:color w:val="000000" w:themeColor="text1"/>
        </w:rPr>
        <w:t>Moasun</w:t>
      </w:r>
      <w:r w:rsidR="001D2FEE">
        <w:rPr>
          <w:rFonts w:ascii="Times New Roman" w:hAnsi="Times New Roman" w:cs="Times New Roman"/>
          <w:color w:val="000000" w:themeColor="text1"/>
        </w:rPr>
        <w:t xml:space="preserve"> 2024</w:t>
      </w:r>
      <w:r w:rsidR="001D2FEE" w:rsidRPr="003452D4">
        <w:rPr>
          <w:rFonts w:ascii="Times New Roman" w:hAnsi="Times New Roman" w:cs="Times New Roman"/>
        </w:rPr>
        <w:t>)</w:t>
      </w:r>
      <w:r w:rsidR="001D2FEE">
        <w:rPr>
          <w:rFonts w:ascii="Times New Roman" w:hAnsi="Times New Roman" w:cs="Times New Roman"/>
        </w:rPr>
        <w:t>.</w:t>
      </w:r>
      <w:r>
        <w:rPr>
          <w:rFonts w:ascii="Times New Roman" w:hAnsi="Times New Roman" w:cs="Times New Roman"/>
        </w:rPr>
        <w:t xml:space="preserve"> </w:t>
      </w:r>
      <w:r w:rsidR="00A37664" w:rsidRPr="003452D4">
        <w:rPr>
          <w:rFonts w:ascii="Times New Roman" w:hAnsi="Times New Roman" w:cs="Times New Roman"/>
        </w:rPr>
        <w:t>M</w:t>
      </w:r>
      <w:r w:rsidR="00B6316E" w:rsidRPr="003452D4">
        <w:rPr>
          <w:rFonts w:ascii="Times New Roman" w:hAnsi="Times New Roman" w:cs="Times New Roman"/>
        </w:rPr>
        <w:t xml:space="preserve">y </w:t>
      </w:r>
      <w:r w:rsidR="00C64D88" w:rsidRPr="003452D4">
        <w:rPr>
          <w:rFonts w:ascii="Times New Roman" w:hAnsi="Times New Roman" w:cs="Times New Roman"/>
        </w:rPr>
        <w:t xml:space="preserve">book </w:t>
      </w:r>
      <w:r w:rsidR="00B6316E" w:rsidRPr="003452D4">
        <w:rPr>
          <w:rFonts w:ascii="Times New Roman" w:hAnsi="Times New Roman" w:cs="Times New Roman"/>
        </w:rPr>
        <w:t xml:space="preserve">challenges such </w:t>
      </w:r>
      <w:r w:rsidR="009040A5" w:rsidRPr="003452D4">
        <w:rPr>
          <w:rFonts w:ascii="Times New Roman" w:hAnsi="Times New Roman" w:cs="Times New Roman"/>
        </w:rPr>
        <w:t xml:space="preserve">a </w:t>
      </w:r>
      <w:r w:rsidR="00B6316E" w:rsidRPr="003452D4">
        <w:rPr>
          <w:rFonts w:ascii="Times New Roman" w:hAnsi="Times New Roman" w:cs="Times New Roman"/>
        </w:rPr>
        <w:t xml:space="preserve">picture </w:t>
      </w:r>
      <w:r w:rsidR="00D31345" w:rsidRPr="00B90E34">
        <w:rPr>
          <w:rFonts w:ascii="Times New Roman" w:hAnsi="Times New Roman" w:cs="Times New Roman"/>
        </w:rPr>
        <w:t>by exploring the gender, as well, as the class and race dimensions on that subject</w:t>
      </w:r>
      <w:r w:rsidR="00EB02E0">
        <w:rPr>
          <w:rFonts w:ascii="Times New Roman" w:hAnsi="Times New Roman" w:cs="Times New Roman"/>
        </w:rPr>
        <w:t xml:space="preserve">. </w:t>
      </w:r>
      <w:r w:rsidR="00EF38D2" w:rsidRPr="003452D4">
        <w:rPr>
          <w:rFonts w:ascii="Times New Roman" w:hAnsi="Times New Roman" w:cs="Times New Roman"/>
        </w:rPr>
        <w:t>Some f</w:t>
      </w:r>
      <w:r w:rsidR="00170004" w:rsidRPr="003452D4">
        <w:rPr>
          <w:rFonts w:ascii="Times New Roman" w:hAnsi="Times New Roman" w:cs="Times New Roman"/>
        </w:rPr>
        <w:t>eminist research ha</w:t>
      </w:r>
      <w:r w:rsidR="00037844">
        <w:rPr>
          <w:rFonts w:ascii="Times New Roman" w:hAnsi="Times New Roman" w:cs="Times New Roman"/>
        </w:rPr>
        <w:t>s</w:t>
      </w:r>
      <w:r w:rsidR="00170004" w:rsidRPr="003452D4">
        <w:rPr>
          <w:rFonts w:ascii="Times New Roman" w:hAnsi="Times New Roman" w:cs="Times New Roman"/>
        </w:rPr>
        <w:t xml:space="preserve"> </w:t>
      </w:r>
      <w:r w:rsidR="005135EF">
        <w:rPr>
          <w:rFonts w:ascii="Times New Roman" w:hAnsi="Times New Roman" w:cs="Times New Roman"/>
        </w:rPr>
        <w:t xml:space="preserve">recently </w:t>
      </w:r>
      <w:r w:rsidR="00C85A0D" w:rsidRPr="003452D4">
        <w:rPr>
          <w:rFonts w:ascii="Times New Roman" w:hAnsi="Times New Roman" w:cs="Times New Roman"/>
        </w:rPr>
        <w:t>foreground</w:t>
      </w:r>
      <w:r w:rsidR="005135EF">
        <w:rPr>
          <w:rFonts w:ascii="Times New Roman" w:hAnsi="Times New Roman" w:cs="Times New Roman"/>
        </w:rPr>
        <w:t>ed</w:t>
      </w:r>
      <w:r w:rsidR="00C85A0D" w:rsidRPr="003452D4">
        <w:rPr>
          <w:rFonts w:ascii="Times New Roman" w:hAnsi="Times New Roman" w:cs="Times New Roman"/>
        </w:rPr>
        <w:t xml:space="preserve"> the </w:t>
      </w:r>
      <w:r w:rsidR="00170004" w:rsidRPr="003452D4">
        <w:rPr>
          <w:rFonts w:ascii="Times New Roman" w:hAnsi="Times New Roman" w:cs="Times New Roman"/>
        </w:rPr>
        <w:t xml:space="preserve">neglected </w:t>
      </w:r>
      <w:r w:rsidR="00C85A0D" w:rsidRPr="003452D4">
        <w:rPr>
          <w:rFonts w:ascii="Times New Roman" w:hAnsi="Times New Roman" w:cs="Times New Roman"/>
        </w:rPr>
        <w:t>gender dimension in migration</w:t>
      </w:r>
      <w:r w:rsidR="00170004" w:rsidRPr="003452D4">
        <w:rPr>
          <w:rFonts w:ascii="Times New Roman" w:hAnsi="Times New Roman" w:cs="Times New Roman"/>
        </w:rPr>
        <w:t xml:space="preserve"> studies</w:t>
      </w:r>
      <w:r w:rsidR="00D76D80">
        <w:rPr>
          <w:rFonts w:ascii="Times New Roman" w:hAnsi="Times New Roman" w:cs="Times New Roman"/>
        </w:rPr>
        <w:t xml:space="preserve">. </w:t>
      </w:r>
      <w:r w:rsidR="00170004" w:rsidRPr="003452D4">
        <w:rPr>
          <w:rFonts w:ascii="Times New Roman" w:hAnsi="Times New Roman" w:cs="Times New Roman"/>
        </w:rPr>
        <w:t>However,</w:t>
      </w:r>
      <w:r w:rsidR="00B6316E" w:rsidRPr="003452D4">
        <w:rPr>
          <w:rFonts w:ascii="Times New Roman" w:hAnsi="Times New Roman" w:cs="Times New Roman"/>
        </w:rPr>
        <w:t xml:space="preserve"> such </w:t>
      </w:r>
      <w:r w:rsidR="00170004" w:rsidRPr="003452D4">
        <w:rPr>
          <w:rFonts w:ascii="Times New Roman" w:hAnsi="Times New Roman" w:cs="Times New Roman"/>
        </w:rPr>
        <w:t>research</w:t>
      </w:r>
      <w:r w:rsidR="00B6316E" w:rsidRPr="003452D4">
        <w:rPr>
          <w:rFonts w:ascii="Times New Roman" w:hAnsi="Times New Roman" w:cs="Times New Roman"/>
        </w:rPr>
        <w:t xml:space="preserve"> mainly </w:t>
      </w:r>
      <w:r w:rsidR="00170004" w:rsidRPr="003452D4">
        <w:rPr>
          <w:rFonts w:ascii="Times New Roman" w:hAnsi="Times New Roman" w:cs="Times New Roman"/>
        </w:rPr>
        <w:t xml:space="preserve">focuses on </w:t>
      </w:r>
      <w:r w:rsidR="00886165">
        <w:rPr>
          <w:rFonts w:ascii="Times New Roman" w:hAnsi="Times New Roman" w:cs="Times New Roman"/>
        </w:rPr>
        <w:t xml:space="preserve">forced migration and </w:t>
      </w:r>
      <w:r w:rsidR="00C85A0D" w:rsidRPr="003452D4">
        <w:rPr>
          <w:rFonts w:ascii="Times New Roman" w:hAnsi="Times New Roman" w:cs="Times New Roman"/>
        </w:rPr>
        <w:t xml:space="preserve">the migration of </w:t>
      </w:r>
      <w:r w:rsidR="00170004" w:rsidRPr="003452D4">
        <w:rPr>
          <w:rFonts w:ascii="Times New Roman" w:hAnsi="Times New Roman" w:cs="Times New Roman"/>
        </w:rPr>
        <w:t xml:space="preserve">low-wage female labor </w:t>
      </w:r>
      <w:r w:rsidR="00C85A0D" w:rsidRPr="003452D4">
        <w:rPr>
          <w:rFonts w:ascii="Times New Roman" w:hAnsi="Times New Roman" w:cs="Times New Roman"/>
        </w:rPr>
        <w:t xml:space="preserve">from </w:t>
      </w:r>
      <w:r w:rsidR="00170004" w:rsidRPr="003452D4">
        <w:rPr>
          <w:rFonts w:ascii="Times New Roman" w:hAnsi="Times New Roman" w:cs="Times New Roman"/>
        </w:rPr>
        <w:t xml:space="preserve">emerging </w:t>
      </w:r>
      <w:r w:rsidR="00C85A0D" w:rsidRPr="003452D4">
        <w:rPr>
          <w:rFonts w:ascii="Times New Roman" w:hAnsi="Times New Roman" w:cs="Times New Roman"/>
        </w:rPr>
        <w:t xml:space="preserve">countries </w:t>
      </w:r>
      <w:r w:rsidR="00170004" w:rsidRPr="003452D4">
        <w:rPr>
          <w:rFonts w:ascii="Times New Roman" w:hAnsi="Times New Roman" w:cs="Times New Roman"/>
        </w:rPr>
        <w:t xml:space="preserve">to wealthy </w:t>
      </w:r>
      <w:r w:rsidR="00C85A0D" w:rsidRPr="003452D4">
        <w:rPr>
          <w:rFonts w:ascii="Times New Roman" w:hAnsi="Times New Roman" w:cs="Times New Roman"/>
        </w:rPr>
        <w:t>countr</w:t>
      </w:r>
      <w:r w:rsidR="00B6316E" w:rsidRPr="003452D4">
        <w:rPr>
          <w:rFonts w:ascii="Times New Roman" w:hAnsi="Times New Roman" w:cs="Times New Roman"/>
        </w:rPr>
        <w:t>ies</w:t>
      </w:r>
      <w:r w:rsidR="00CD4B19">
        <w:rPr>
          <w:rFonts w:ascii="Times New Roman" w:hAnsi="Times New Roman" w:cs="Times New Roman"/>
        </w:rPr>
        <w:t xml:space="preserve"> </w:t>
      </w:r>
      <w:r w:rsidR="00D76D80" w:rsidRPr="00D76D80">
        <w:rPr>
          <w:rFonts w:ascii="Times New Roman" w:hAnsi="Times New Roman" w:cs="Times New Roman"/>
          <w:color w:val="000000" w:themeColor="text1"/>
        </w:rPr>
        <w:t>(for example</w:t>
      </w:r>
      <w:r w:rsidR="00A2067E">
        <w:rPr>
          <w:rFonts w:ascii="Times New Roman" w:hAnsi="Times New Roman" w:cs="Times New Roman"/>
          <w:color w:val="000000" w:themeColor="text1"/>
        </w:rPr>
        <w:t>,</w:t>
      </w:r>
      <w:r w:rsidR="00D76D80" w:rsidRPr="00D76D80">
        <w:rPr>
          <w:rFonts w:ascii="Times New Roman" w:hAnsi="Times New Roman" w:cs="Times New Roman"/>
          <w:color w:val="000000" w:themeColor="text1"/>
        </w:rPr>
        <w:t xml:space="preserve"> Nelson 2022</w:t>
      </w:r>
      <w:r w:rsidR="00255D1F">
        <w:rPr>
          <w:rFonts w:ascii="Times New Roman" w:hAnsi="Times New Roman" w:cs="Times New Roman"/>
          <w:color w:val="000000" w:themeColor="text1"/>
        </w:rPr>
        <w:t xml:space="preserve">, Cuban 2022, </w:t>
      </w:r>
      <w:r w:rsidR="00255D1F" w:rsidRPr="00255D1F">
        <w:rPr>
          <w:rFonts w:ascii="Times New Roman" w:hAnsi="Times New Roman" w:cs="Times New Roman"/>
          <w:color w:val="000000" w:themeColor="text1"/>
        </w:rPr>
        <w:t xml:space="preserve">Christou </w:t>
      </w:r>
      <w:r w:rsidR="00255D1F">
        <w:rPr>
          <w:rFonts w:ascii="Times New Roman" w:hAnsi="Times New Roman" w:cs="Times New Roman"/>
          <w:color w:val="000000" w:themeColor="text1"/>
        </w:rPr>
        <w:t xml:space="preserve">and </w:t>
      </w:r>
      <w:r w:rsidR="00255D1F" w:rsidRPr="00255D1F">
        <w:rPr>
          <w:rFonts w:ascii="Times New Roman" w:hAnsi="Times New Roman" w:cs="Times New Roman"/>
          <w:color w:val="000000" w:themeColor="text1"/>
        </w:rPr>
        <w:t>Kofman</w:t>
      </w:r>
      <w:r w:rsidR="00255D1F">
        <w:rPr>
          <w:rFonts w:ascii="Times New Roman" w:hAnsi="Times New Roman" w:cs="Times New Roman"/>
          <w:color w:val="000000" w:themeColor="text1"/>
        </w:rPr>
        <w:t xml:space="preserve"> 2023</w:t>
      </w:r>
      <w:r w:rsidR="00D76D80" w:rsidRPr="00D76D80">
        <w:rPr>
          <w:rFonts w:ascii="Times New Roman" w:hAnsi="Times New Roman" w:cs="Times New Roman"/>
          <w:color w:val="000000" w:themeColor="text1"/>
        </w:rPr>
        <w:t>)</w:t>
      </w:r>
      <w:r w:rsidR="00D76D80">
        <w:rPr>
          <w:rFonts w:ascii="Times New Roman" w:hAnsi="Times New Roman" w:cs="Times New Roman"/>
          <w:color w:val="000000" w:themeColor="text1"/>
        </w:rPr>
        <w:t>.</w:t>
      </w:r>
      <w:r w:rsidR="00EB02E0">
        <w:rPr>
          <w:rFonts w:ascii="Times New Roman" w:hAnsi="Times New Roman" w:cs="Times New Roman"/>
          <w:color w:val="000000" w:themeColor="text1"/>
        </w:rPr>
        <w:t xml:space="preserve"> </w:t>
      </w:r>
      <w:r w:rsidR="006E25E1">
        <w:rPr>
          <w:rFonts w:ascii="Times New Roman" w:hAnsi="Times New Roman" w:cs="Times New Roman"/>
          <w:color w:val="000000" w:themeColor="text1"/>
        </w:rPr>
        <w:t>In contrast, my book explores the migration of women with the potential for high-wage labor from a wealthy to another wealth</w:t>
      </w:r>
      <w:r w:rsidR="006F15E6">
        <w:rPr>
          <w:rFonts w:ascii="Times New Roman" w:hAnsi="Times New Roman" w:cs="Times New Roman"/>
          <w:color w:val="000000" w:themeColor="text1"/>
        </w:rPr>
        <w:t>y</w:t>
      </w:r>
      <w:r w:rsidR="006E25E1">
        <w:rPr>
          <w:rFonts w:ascii="Times New Roman" w:hAnsi="Times New Roman" w:cs="Times New Roman"/>
          <w:color w:val="000000" w:themeColor="text1"/>
        </w:rPr>
        <w:t xml:space="preserve"> country.</w:t>
      </w:r>
      <w:r w:rsidR="00A93A1F">
        <w:rPr>
          <w:rFonts w:ascii="Times New Roman" w:hAnsi="Times New Roman" w:cs="Times New Roman"/>
          <w:color w:val="000000" w:themeColor="text1"/>
        </w:rPr>
        <w:t xml:space="preserve"> </w:t>
      </w:r>
    </w:p>
    <w:p w:rsidR="00D31345" w:rsidRDefault="00D31345" w:rsidP="00A93A1F">
      <w:pPr>
        <w:spacing w:line="276" w:lineRule="auto"/>
        <w:jc w:val="both"/>
        <w:rPr>
          <w:rFonts w:ascii="Times New Roman" w:hAnsi="Times New Roman" w:cs="Times New Roman"/>
          <w:color w:val="000000" w:themeColor="text1"/>
        </w:rPr>
      </w:pPr>
    </w:p>
    <w:p w:rsidR="00A93A1F" w:rsidRPr="003452D4" w:rsidRDefault="00A93A1F" w:rsidP="00A93A1F">
      <w:pPr>
        <w:spacing w:line="276" w:lineRule="auto"/>
        <w:jc w:val="both"/>
        <w:rPr>
          <w:rFonts w:ascii="Times New Roman" w:hAnsi="Times New Roman" w:cs="Times New Roman"/>
        </w:rPr>
      </w:pPr>
      <w:r>
        <w:rPr>
          <w:rFonts w:ascii="Times New Roman" w:hAnsi="Times New Roman" w:cs="Times New Roman"/>
          <w:color w:val="000000" w:themeColor="text1"/>
        </w:rPr>
        <w:t xml:space="preserve">My </w:t>
      </w:r>
      <w:r w:rsidRPr="003452D4">
        <w:rPr>
          <w:rFonts w:ascii="Times New Roman" w:hAnsi="Times New Roman" w:cs="Times New Roman"/>
        </w:rPr>
        <w:t xml:space="preserve">book draws on feminist political theory, in combination with an analysis of twenty qualitative interviews with female scientists and a quantitative study with one hundred female </w:t>
      </w:r>
      <w:r>
        <w:rPr>
          <w:rFonts w:ascii="Times New Roman" w:hAnsi="Times New Roman" w:cs="Times New Roman"/>
        </w:rPr>
        <w:t xml:space="preserve">and male </w:t>
      </w:r>
      <w:r w:rsidRPr="003452D4">
        <w:rPr>
          <w:rFonts w:ascii="Times New Roman" w:hAnsi="Times New Roman" w:cs="Times New Roman"/>
        </w:rPr>
        <w:t xml:space="preserve">scientists from </w:t>
      </w:r>
      <w:r>
        <w:rPr>
          <w:rFonts w:ascii="Times New Roman" w:hAnsi="Times New Roman" w:cs="Times New Roman"/>
        </w:rPr>
        <w:t xml:space="preserve">Austria </w:t>
      </w:r>
      <w:r w:rsidRPr="003452D4">
        <w:rPr>
          <w:rFonts w:ascii="Times New Roman" w:hAnsi="Times New Roman" w:cs="Times New Roman"/>
        </w:rPr>
        <w:t>who currently work in US academia and the sciences</w:t>
      </w:r>
      <w:r>
        <w:rPr>
          <w:rFonts w:ascii="Times New Roman" w:hAnsi="Times New Roman" w:cs="Times New Roman"/>
        </w:rPr>
        <w:t>,</w:t>
      </w:r>
      <w:r w:rsidRPr="003452D4">
        <w:rPr>
          <w:rFonts w:ascii="Times New Roman" w:hAnsi="Times New Roman" w:cs="Times New Roman"/>
        </w:rPr>
        <w:t xml:space="preserve"> to shed light upon an often neglected aspect of global capitalism—</w:t>
      </w:r>
      <w:r>
        <w:rPr>
          <w:rFonts w:ascii="Times New Roman" w:hAnsi="Times New Roman" w:cs="Times New Roman"/>
        </w:rPr>
        <w:t xml:space="preserve">how </w:t>
      </w:r>
      <w:r w:rsidRPr="003452D4">
        <w:rPr>
          <w:rFonts w:ascii="Times New Roman" w:hAnsi="Times New Roman" w:cs="Times New Roman"/>
        </w:rPr>
        <w:t xml:space="preserve">“scientific mobility,” particularly of women, is not so much a free choice but the result of </w:t>
      </w:r>
      <w:r>
        <w:rPr>
          <w:rFonts w:ascii="Times New Roman" w:hAnsi="Times New Roman" w:cs="Times New Roman"/>
        </w:rPr>
        <w:t xml:space="preserve">societal </w:t>
      </w:r>
      <w:r w:rsidRPr="003452D4">
        <w:rPr>
          <w:rFonts w:ascii="Times New Roman" w:hAnsi="Times New Roman" w:cs="Times New Roman"/>
        </w:rPr>
        <w:t xml:space="preserve">power structures that made these women pursue their careers abroad. </w:t>
      </w:r>
      <w:r w:rsidR="00C92C68">
        <w:rPr>
          <w:rFonts w:ascii="Times New Roman" w:hAnsi="Times New Roman" w:cs="Times New Roman"/>
        </w:rPr>
        <w:t>While the empirical research is based on Austrian female</w:t>
      </w:r>
      <w:r w:rsidR="00CE0DF0">
        <w:rPr>
          <w:rFonts w:ascii="Times New Roman" w:hAnsi="Times New Roman" w:cs="Times New Roman"/>
        </w:rPr>
        <w:t xml:space="preserve"> (and male)</w:t>
      </w:r>
      <w:r w:rsidR="00C92C68">
        <w:rPr>
          <w:rFonts w:ascii="Times New Roman" w:hAnsi="Times New Roman" w:cs="Times New Roman"/>
        </w:rPr>
        <w:t xml:space="preserve"> scientists, I also </w:t>
      </w:r>
      <w:r w:rsidR="00C92C68" w:rsidRPr="00CD2FBE">
        <w:rPr>
          <w:rFonts w:ascii="Times New Roman" w:hAnsi="Times New Roman" w:cs="Times New Roman"/>
        </w:rPr>
        <w:t>draw comparative connections</w:t>
      </w:r>
      <w:r w:rsidR="00C92C68">
        <w:rPr>
          <w:rFonts w:ascii="Times New Roman" w:hAnsi="Times New Roman" w:cs="Times New Roman"/>
        </w:rPr>
        <w:t xml:space="preserve"> to other </w:t>
      </w:r>
      <w:r w:rsidR="00C92C68" w:rsidRPr="00CD2FBE">
        <w:rPr>
          <w:rFonts w:ascii="Times New Roman" w:hAnsi="Times New Roman" w:cs="Times New Roman"/>
        </w:rPr>
        <w:t>European countries</w:t>
      </w:r>
      <w:r w:rsidR="00C92C68">
        <w:rPr>
          <w:rFonts w:ascii="Times New Roman" w:hAnsi="Times New Roman" w:cs="Times New Roman"/>
        </w:rPr>
        <w:t xml:space="preserve"> to elaborate </w:t>
      </w:r>
      <w:r w:rsidR="00EB02E0">
        <w:rPr>
          <w:rFonts w:ascii="Times New Roman" w:hAnsi="Times New Roman" w:cs="Times New Roman"/>
        </w:rPr>
        <w:t>on whether</w:t>
      </w:r>
      <w:r w:rsidR="00C92C68">
        <w:rPr>
          <w:rFonts w:ascii="Times New Roman" w:hAnsi="Times New Roman" w:cs="Times New Roman"/>
        </w:rPr>
        <w:t xml:space="preserve"> </w:t>
      </w:r>
      <w:r w:rsidR="00C92C68" w:rsidRPr="00C92C68">
        <w:rPr>
          <w:rFonts w:ascii="Times New Roman" w:hAnsi="Times New Roman" w:cs="Times New Roman"/>
        </w:rPr>
        <w:t xml:space="preserve">forces for </w:t>
      </w:r>
      <w:r w:rsidR="00C92C68">
        <w:rPr>
          <w:rFonts w:ascii="Times New Roman" w:hAnsi="Times New Roman" w:cs="Times New Roman"/>
        </w:rPr>
        <w:t xml:space="preserve">female scientific migration </w:t>
      </w:r>
      <w:r w:rsidR="00C92C68" w:rsidRPr="00C92C68">
        <w:rPr>
          <w:rFonts w:ascii="Times New Roman" w:hAnsi="Times New Roman" w:cs="Times New Roman"/>
        </w:rPr>
        <w:t>are similar</w:t>
      </w:r>
      <w:r w:rsidR="00C92C68">
        <w:rPr>
          <w:rFonts w:ascii="Times New Roman" w:hAnsi="Times New Roman" w:cs="Times New Roman"/>
        </w:rPr>
        <w:t xml:space="preserve"> or </w:t>
      </w:r>
      <w:r w:rsidR="00C92C68" w:rsidRPr="00C92C68">
        <w:rPr>
          <w:rFonts w:ascii="Times New Roman" w:hAnsi="Times New Roman" w:cs="Times New Roman"/>
        </w:rPr>
        <w:t>differ between countries and how this affects implications and outcomes</w:t>
      </w:r>
      <w:r w:rsidR="00C92C68">
        <w:rPr>
          <w:rFonts w:ascii="Times New Roman" w:hAnsi="Times New Roman" w:cs="Times New Roman"/>
        </w:rPr>
        <w:t xml:space="preserve">. </w:t>
      </w:r>
      <w:r w:rsidR="00EB02E0" w:rsidRPr="00EB02E0">
        <w:rPr>
          <w:rFonts w:ascii="Times New Roman" w:hAnsi="Times New Roman" w:cs="Times New Roman"/>
        </w:rPr>
        <w:t>Finally, whereas most research on scientific migration is based on quantitative research and non-theoretical perspectives, which erase the voices of scientific migrants, this book also explores the qualitative dimension of this subject and combines such analysis with insights from feminist political thought. As a result, it brings a theoretical perspective and the voices of female scientific migrants back on stage.</w:t>
      </w:r>
    </w:p>
    <w:p w:rsidR="0047090F" w:rsidRPr="003452D4" w:rsidRDefault="0047090F" w:rsidP="002672C2">
      <w:pPr>
        <w:spacing w:line="276" w:lineRule="auto"/>
        <w:ind w:firstLine="720"/>
        <w:jc w:val="both"/>
        <w:rPr>
          <w:rFonts w:ascii="Times New Roman" w:hAnsi="Times New Roman" w:cs="Times New Roman"/>
        </w:rPr>
      </w:pPr>
    </w:p>
    <w:p w:rsidR="00ED6453" w:rsidRPr="003452D4" w:rsidRDefault="00ED6453" w:rsidP="00037844">
      <w:pPr>
        <w:spacing w:line="276" w:lineRule="auto"/>
        <w:jc w:val="both"/>
        <w:rPr>
          <w:rFonts w:ascii="Times New Roman" w:hAnsi="Times New Roman" w:cs="Times New Roman"/>
        </w:rPr>
      </w:pPr>
      <w:r w:rsidRPr="003452D4">
        <w:rPr>
          <w:rFonts w:ascii="Times New Roman" w:hAnsi="Times New Roman" w:cs="Times New Roman"/>
        </w:rPr>
        <w:t>Wh</w:t>
      </w:r>
      <w:r w:rsidR="00790AEA" w:rsidRPr="003452D4">
        <w:rPr>
          <w:rFonts w:ascii="Times New Roman" w:hAnsi="Times New Roman" w:cs="Times New Roman"/>
        </w:rPr>
        <w:t>ile</w:t>
      </w:r>
      <w:r w:rsidRPr="003452D4">
        <w:rPr>
          <w:rFonts w:ascii="Times New Roman" w:hAnsi="Times New Roman" w:cs="Times New Roman"/>
        </w:rPr>
        <w:t xml:space="preserve"> this book </w:t>
      </w:r>
      <w:r w:rsidR="00A2067E">
        <w:rPr>
          <w:rFonts w:ascii="Times New Roman" w:hAnsi="Times New Roman" w:cs="Times New Roman"/>
        </w:rPr>
        <w:t xml:space="preserve">appeals to </w:t>
      </w:r>
      <w:r w:rsidR="00777194" w:rsidRPr="003452D4">
        <w:rPr>
          <w:rFonts w:ascii="Times New Roman" w:hAnsi="Times New Roman" w:cs="Times New Roman"/>
        </w:rPr>
        <w:t>an audience in political theory, political science</w:t>
      </w:r>
      <w:r w:rsidR="00EF38D2" w:rsidRPr="003452D4">
        <w:rPr>
          <w:rFonts w:ascii="Times New Roman" w:hAnsi="Times New Roman" w:cs="Times New Roman"/>
        </w:rPr>
        <w:t>, sociology</w:t>
      </w:r>
      <w:r w:rsidR="00A2067E">
        <w:rPr>
          <w:rFonts w:ascii="Times New Roman" w:hAnsi="Times New Roman" w:cs="Times New Roman"/>
        </w:rPr>
        <w:t>,</w:t>
      </w:r>
      <w:r w:rsidR="00EF38D2" w:rsidRPr="003452D4">
        <w:rPr>
          <w:rFonts w:ascii="Times New Roman" w:hAnsi="Times New Roman" w:cs="Times New Roman"/>
        </w:rPr>
        <w:t xml:space="preserve"> and philosophy</w:t>
      </w:r>
      <w:r w:rsidRPr="003452D4">
        <w:rPr>
          <w:rFonts w:ascii="Times New Roman" w:hAnsi="Times New Roman" w:cs="Times New Roman"/>
        </w:rPr>
        <w:t>, it is also of interest in cross-disciplinary field</w:t>
      </w:r>
      <w:r w:rsidR="003C5D35" w:rsidRPr="003452D4">
        <w:rPr>
          <w:rFonts w:ascii="Times New Roman" w:hAnsi="Times New Roman" w:cs="Times New Roman"/>
        </w:rPr>
        <w:t>s</w:t>
      </w:r>
      <w:r w:rsidRPr="003452D4">
        <w:rPr>
          <w:rFonts w:ascii="Times New Roman" w:hAnsi="Times New Roman" w:cs="Times New Roman"/>
        </w:rPr>
        <w:t xml:space="preserve">, such </w:t>
      </w:r>
      <w:r w:rsidR="00EF38D2" w:rsidRPr="003452D4">
        <w:rPr>
          <w:rFonts w:ascii="Times New Roman" w:hAnsi="Times New Roman" w:cs="Times New Roman"/>
        </w:rPr>
        <w:t>as women’s and gender studies</w:t>
      </w:r>
      <w:r w:rsidRPr="003452D4">
        <w:rPr>
          <w:rFonts w:ascii="Times New Roman" w:hAnsi="Times New Roman" w:cs="Times New Roman"/>
        </w:rPr>
        <w:t xml:space="preserve"> </w:t>
      </w:r>
      <w:r w:rsidR="00EF38D2" w:rsidRPr="003452D4">
        <w:rPr>
          <w:rFonts w:ascii="Times New Roman" w:hAnsi="Times New Roman" w:cs="Times New Roman"/>
        </w:rPr>
        <w:t xml:space="preserve">and </w:t>
      </w:r>
      <w:r w:rsidRPr="003452D4">
        <w:rPr>
          <w:rFonts w:ascii="Times New Roman" w:hAnsi="Times New Roman" w:cs="Times New Roman"/>
        </w:rPr>
        <w:t>migration studies.</w:t>
      </w:r>
      <w:r w:rsidR="00C92C68">
        <w:rPr>
          <w:rFonts w:ascii="Times New Roman" w:hAnsi="Times New Roman" w:cs="Times New Roman"/>
        </w:rPr>
        <w:t xml:space="preserve"> </w:t>
      </w:r>
      <w:r w:rsidRPr="003452D4">
        <w:rPr>
          <w:rFonts w:ascii="Times New Roman" w:hAnsi="Times New Roman" w:cs="Times New Roman"/>
        </w:rPr>
        <w:t xml:space="preserve">Moreover, it is also of interest </w:t>
      </w:r>
      <w:r w:rsidR="00A2067E">
        <w:rPr>
          <w:rFonts w:ascii="Times New Roman" w:hAnsi="Times New Roman" w:cs="Times New Roman"/>
        </w:rPr>
        <w:t>to</w:t>
      </w:r>
      <w:r w:rsidRPr="003452D4">
        <w:rPr>
          <w:rFonts w:ascii="Times New Roman" w:hAnsi="Times New Roman" w:cs="Times New Roman"/>
        </w:rPr>
        <w:t xml:space="preserve"> a </w:t>
      </w:r>
      <w:r w:rsidR="00EB02E0">
        <w:rPr>
          <w:rFonts w:ascii="Times New Roman" w:hAnsi="Times New Roman" w:cs="Times New Roman"/>
        </w:rPr>
        <w:t>broader</w:t>
      </w:r>
      <w:r w:rsidRPr="003452D4">
        <w:rPr>
          <w:rFonts w:ascii="Times New Roman" w:hAnsi="Times New Roman" w:cs="Times New Roman"/>
        </w:rPr>
        <w:t xml:space="preserve"> audience, particularly </w:t>
      </w:r>
      <w:r w:rsidR="00A2067E">
        <w:rPr>
          <w:rFonts w:ascii="Times New Roman" w:hAnsi="Times New Roman" w:cs="Times New Roman"/>
        </w:rPr>
        <w:t>to</w:t>
      </w:r>
      <w:r w:rsidRPr="003452D4">
        <w:rPr>
          <w:rFonts w:ascii="Times New Roman" w:hAnsi="Times New Roman" w:cs="Times New Roman"/>
        </w:rPr>
        <w:t xml:space="preserve"> polic</w:t>
      </w:r>
      <w:r w:rsidR="00A2067E">
        <w:rPr>
          <w:rFonts w:ascii="Times New Roman" w:hAnsi="Times New Roman" w:cs="Times New Roman"/>
        </w:rPr>
        <w:t>y</w:t>
      </w:r>
      <w:r w:rsidRPr="003452D4">
        <w:rPr>
          <w:rFonts w:ascii="Times New Roman" w:hAnsi="Times New Roman" w:cs="Times New Roman"/>
        </w:rPr>
        <w:t>makers in the sciences and academia, both in Europe and the United States. For European policymake</w:t>
      </w:r>
      <w:r w:rsidR="000143B2" w:rsidRPr="003452D4">
        <w:rPr>
          <w:rFonts w:ascii="Times New Roman" w:hAnsi="Times New Roman" w:cs="Times New Roman"/>
        </w:rPr>
        <w:t>r</w:t>
      </w:r>
      <w:r w:rsidRPr="003452D4">
        <w:rPr>
          <w:rFonts w:ascii="Times New Roman" w:hAnsi="Times New Roman" w:cs="Times New Roman"/>
        </w:rPr>
        <w:t xml:space="preserve">s, </w:t>
      </w:r>
      <w:r w:rsidR="00777194" w:rsidRPr="003452D4">
        <w:rPr>
          <w:rFonts w:ascii="Times New Roman" w:hAnsi="Times New Roman" w:cs="Times New Roman"/>
        </w:rPr>
        <w:t xml:space="preserve">this book contributes </w:t>
      </w:r>
      <w:r w:rsidRPr="003452D4">
        <w:rPr>
          <w:rFonts w:ascii="Times New Roman" w:hAnsi="Times New Roman" w:cs="Times New Roman"/>
        </w:rPr>
        <w:t>to find</w:t>
      </w:r>
      <w:r w:rsidR="00A2067E">
        <w:rPr>
          <w:rFonts w:ascii="Times New Roman" w:hAnsi="Times New Roman" w:cs="Times New Roman"/>
        </w:rPr>
        <w:t xml:space="preserve">ing </w:t>
      </w:r>
      <w:r w:rsidRPr="003452D4">
        <w:rPr>
          <w:rFonts w:ascii="Times New Roman" w:hAnsi="Times New Roman" w:cs="Times New Roman"/>
        </w:rPr>
        <w:t xml:space="preserve">out why they are losing particularly women </w:t>
      </w:r>
      <w:r w:rsidR="000143B2" w:rsidRPr="003452D4">
        <w:rPr>
          <w:rFonts w:ascii="Times New Roman" w:hAnsi="Times New Roman" w:cs="Times New Roman"/>
        </w:rPr>
        <w:t xml:space="preserve">with </w:t>
      </w:r>
      <w:r w:rsidRPr="003452D4">
        <w:rPr>
          <w:rFonts w:ascii="Times New Roman" w:hAnsi="Times New Roman" w:cs="Times New Roman"/>
        </w:rPr>
        <w:t xml:space="preserve">a high potential to the United States and what they can do to keep them or ease their return; for the United States, </w:t>
      </w:r>
      <w:r w:rsidR="00777194" w:rsidRPr="003452D4">
        <w:rPr>
          <w:rFonts w:ascii="Times New Roman" w:hAnsi="Times New Roman" w:cs="Times New Roman"/>
        </w:rPr>
        <w:t xml:space="preserve">this book assists </w:t>
      </w:r>
      <w:r w:rsidR="00A2067E">
        <w:rPr>
          <w:rFonts w:ascii="Times New Roman" w:hAnsi="Times New Roman" w:cs="Times New Roman"/>
        </w:rPr>
        <w:t>in</w:t>
      </w:r>
      <w:r w:rsidRPr="003452D4">
        <w:rPr>
          <w:rFonts w:ascii="Times New Roman" w:hAnsi="Times New Roman" w:cs="Times New Roman"/>
        </w:rPr>
        <w:t xml:space="preserve"> </w:t>
      </w:r>
      <w:r w:rsidR="00A2067E">
        <w:rPr>
          <w:rFonts w:ascii="Times New Roman" w:hAnsi="Times New Roman" w:cs="Times New Roman"/>
        </w:rPr>
        <w:t xml:space="preserve">exploring </w:t>
      </w:r>
      <w:r w:rsidRPr="003452D4">
        <w:rPr>
          <w:rFonts w:ascii="Times New Roman" w:hAnsi="Times New Roman" w:cs="Times New Roman"/>
        </w:rPr>
        <w:t xml:space="preserve">what the particular struggles of female international scholars </w:t>
      </w:r>
      <w:r w:rsidR="00F677D0">
        <w:rPr>
          <w:rFonts w:ascii="Times New Roman" w:hAnsi="Times New Roman" w:cs="Times New Roman"/>
        </w:rPr>
        <w:t xml:space="preserve">are, </w:t>
      </w:r>
      <w:r w:rsidRPr="003452D4">
        <w:rPr>
          <w:rFonts w:ascii="Times New Roman" w:hAnsi="Times New Roman" w:cs="Times New Roman"/>
        </w:rPr>
        <w:t xml:space="preserve">and what </w:t>
      </w:r>
      <w:r w:rsidR="00846A63" w:rsidRPr="003452D4">
        <w:rPr>
          <w:rFonts w:ascii="Times New Roman" w:hAnsi="Times New Roman" w:cs="Times New Roman"/>
        </w:rPr>
        <w:t xml:space="preserve">it </w:t>
      </w:r>
      <w:r w:rsidR="003D727C" w:rsidRPr="003452D4">
        <w:rPr>
          <w:rFonts w:ascii="Times New Roman" w:hAnsi="Times New Roman" w:cs="Times New Roman"/>
        </w:rPr>
        <w:t xml:space="preserve">can do to </w:t>
      </w:r>
      <w:r w:rsidR="00163A5A" w:rsidRPr="003452D4">
        <w:rPr>
          <w:rFonts w:ascii="Times New Roman" w:hAnsi="Times New Roman" w:cs="Times New Roman"/>
        </w:rPr>
        <w:t xml:space="preserve">better </w:t>
      </w:r>
      <w:r w:rsidR="003D727C" w:rsidRPr="003452D4">
        <w:rPr>
          <w:rFonts w:ascii="Times New Roman" w:hAnsi="Times New Roman" w:cs="Times New Roman"/>
        </w:rPr>
        <w:t xml:space="preserve">support </w:t>
      </w:r>
      <w:r w:rsidR="00846A63" w:rsidRPr="003452D4">
        <w:rPr>
          <w:rFonts w:ascii="Times New Roman" w:hAnsi="Times New Roman" w:cs="Times New Roman"/>
        </w:rPr>
        <w:t>these women</w:t>
      </w:r>
      <w:r w:rsidR="00163A5A" w:rsidRPr="003452D4">
        <w:rPr>
          <w:rFonts w:ascii="Times New Roman" w:hAnsi="Times New Roman" w:cs="Times New Roman"/>
        </w:rPr>
        <w:t xml:space="preserve"> in their </w:t>
      </w:r>
      <w:r w:rsidR="003D727C" w:rsidRPr="003452D4">
        <w:rPr>
          <w:rFonts w:ascii="Times New Roman" w:hAnsi="Times New Roman" w:cs="Times New Roman"/>
        </w:rPr>
        <w:t>careers</w:t>
      </w:r>
      <w:r w:rsidR="00846A63" w:rsidRPr="003452D4">
        <w:rPr>
          <w:rFonts w:ascii="Times New Roman" w:hAnsi="Times New Roman" w:cs="Times New Roman"/>
        </w:rPr>
        <w:t xml:space="preserve"> in</w:t>
      </w:r>
      <w:r w:rsidR="00777194" w:rsidRPr="003452D4">
        <w:rPr>
          <w:rFonts w:ascii="Times New Roman" w:hAnsi="Times New Roman" w:cs="Times New Roman"/>
        </w:rPr>
        <w:t xml:space="preserve"> </w:t>
      </w:r>
      <w:r w:rsidR="00846A63" w:rsidRPr="003452D4">
        <w:rPr>
          <w:rFonts w:ascii="Times New Roman" w:hAnsi="Times New Roman" w:cs="Times New Roman"/>
        </w:rPr>
        <w:t>the sciences</w:t>
      </w:r>
      <w:r w:rsidR="00163A5A" w:rsidRPr="003452D4">
        <w:rPr>
          <w:rFonts w:ascii="Times New Roman" w:hAnsi="Times New Roman" w:cs="Times New Roman"/>
        </w:rPr>
        <w:t xml:space="preserve"> and their daily lives</w:t>
      </w:r>
      <w:r w:rsidR="003D727C" w:rsidRPr="003452D4">
        <w:rPr>
          <w:rFonts w:ascii="Times New Roman" w:hAnsi="Times New Roman" w:cs="Times New Roman"/>
        </w:rPr>
        <w:t xml:space="preserve">. </w:t>
      </w:r>
    </w:p>
    <w:p w:rsidR="00B6316E" w:rsidRPr="003452D4" w:rsidRDefault="00B6316E" w:rsidP="002672C2">
      <w:pPr>
        <w:spacing w:line="276" w:lineRule="auto"/>
        <w:ind w:firstLine="720"/>
        <w:jc w:val="both"/>
        <w:rPr>
          <w:rFonts w:ascii="Times New Roman" w:hAnsi="Times New Roman" w:cs="Times New Roman"/>
        </w:rPr>
      </w:pPr>
    </w:p>
    <w:p w:rsidR="00846A63" w:rsidRPr="003452D4" w:rsidRDefault="00A2067E" w:rsidP="00037844">
      <w:pPr>
        <w:spacing w:line="276" w:lineRule="auto"/>
        <w:jc w:val="both"/>
        <w:rPr>
          <w:rFonts w:ascii="Times New Roman" w:hAnsi="Times New Roman" w:cs="Times New Roman"/>
        </w:rPr>
      </w:pPr>
      <w:r w:rsidRPr="00A2067E">
        <w:rPr>
          <w:rFonts w:ascii="Times New Roman" w:hAnsi="Times New Roman" w:cs="Times New Roman"/>
        </w:rPr>
        <w:t xml:space="preserve">The book </w:t>
      </w:r>
      <w:r w:rsidR="00EB02E0">
        <w:rPr>
          <w:rFonts w:ascii="Times New Roman" w:hAnsi="Times New Roman" w:cs="Times New Roman"/>
        </w:rPr>
        <w:t xml:space="preserve">comprises </w:t>
      </w:r>
      <w:r w:rsidRPr="00A2067E">
        <w:rPr>
          <w:rFonts w:ascii="Times New Roman" w:hAnsi="Times New Roman" w:cs="Times New Roman"/>
        </w:rPr>
        <w:t xml:space="preserve">five chapters, excluding an introduction and conclusion, with a maximum word count of 80,000. </w:t>
      </w:r>
      <w:r w:rsidR="00EB02E0">
        <w:rPr>
          <w:rFonts w:ascii="Times New Roman" w:hAnsi="Times New Roman" w:cs="Times New Roman"/>
        </w:rPr>
        <w:t xml:space="preserve">I conducted and transcribed the </w:t>
      </w:r>
      <w:r w:rsidRPr="00A2067E">
        <w:rPr>
          <w:rFonts w:ascii="Times New Roman" w:hAnsi="Times New Roman" w:cs="Times New Roman"/>
        </w:rPr>
        <w:t xml:space="preserve">interviews, and </w:t>
      </w:r>
      <w:r w:rsidR="00F677D0">
        <w:rPr>
          <w:rFonts w:ascii="Times New Roman" w:hAnsi="Times New Roman" w:cs="Times New Roman"/>
        </w:rPr>
        <w:t>a</w:t>
      </w:r>
      <w:r w:rsidRPr="00A2067E">
        <w:rPr>
          <w:rFonts w:ascii="Times New Roman" w:hAnsi="Times New Roman" w:cs="Times New Roman"/>
        </w:rPr>
        <w:t xml:space="preserve"> quantitative analysis. </w:t>
      </w:r>
    </w:p>
    <w:p w:rsidR="00B6316E" w:rsidRPr="003452D4" w:rsidRDefault="00B6316E" w:rsidP="002672C2">
      <w:pPr>
        <w:spacing w:line="276" w:lineRule="auto"/>
        <w:jc w:val="both"/>
        <w:rPr>
          <w:rFonts w:ascii="Times New Roman" w:hAnsi="Times New Roman" w:cs="Times New Roman"/>
          <w:b/>
        </w:rPr>
      </w:pPr>
    </w:p>
    <w:p w:rsidR="00846A63" w:rsidRPr="003452D4" w:rsidRDefault="006677EF" w:rsidP="002672C2">
      <w:pPr>
        <w:spacing w:line="276" w:lineRule="auto"/>
        <w:jc w:val="both"/>
        <w:rPr>
          <w:rFonts w:ascii="Times New Roman" w:hAnsi="Times New Roman" w:cs="Times New Roman"/>
          <w:b/>
        </w:rPr>
      </w:pPr>
      <w:r w:rsidRPr="003452D4">
        <w:rPr>
          <w:rFonts w:ascii="Times New Roman" w:hAnsi="Times New Roman" w:cs="Times New Roman"/>
          <w:b/>
        </w:rPr>
        <w:t xml:space="preserve">2. </w:t>
      </w:r>
      <w:r w:rsidR="00846A63" w:rsidRPr="003452D4">
        <w:rPr>
          <w:rFonts w:ascii="Times New Roman" w:hAnsi="Times New Roman" w:cs="Times New Roman"/>
          <w:b/>
        </w:rPr>
        <w:t>Chapter Outline</w:t>
      </w:r>
      <w:r w:rsidR="00790AEA" w:rsidRPr="003452D4">
        <w:rPr>
          <w:rFonts w:ascii="Times New Roman" w:hAnsi="Times New Roman" w:cs="Times New Roman"/>
          <w:b/>
        </w:rPr>
        <w:t>:</w:t>
      </w:r>
    </w:p>
    <w:p w:rsidR="00556F18" w:rsidRPr="003452D4" w:rsidRDefault="00556F18" w:rsidP="002672C2">
      <w:pPr>
        <w:spacing w:line="276" w:lineRule="auto"/>
        <w:jc w:val="both"/>
        <w:rPr>
          <w:rFonts w:ascii="Times New Roman" w:hAnsi="Times New Roman" w:cs="Times New Roman"/>
        </w:rPr>
      </w:pPr>
    </w:p>
    <w:p w:rsidR="00163A5A" w:rsidRPr="003452D4" w:rsidRDefault="009C666C" w:rsidP="002672C2">
      <w:pPr>
        <w:spacing w:line="276" w:lineRule="auto"/>
        <w:jc w:val="both"/>
        <w:rPr>
          <w:rFonts w:ascii="Times New Roman" w:hAnsi="Times New Roman" w:cs="Times New Roman"/>
          <w:i/>
        </w:rPr>
      </w:pPr>
      <w:r w:rsidRPr="003452D4">
        <w:rPr>
          <w:rFonts w:ascii="Times New Roman" w:hAnsi="Times New Roman" w:cs="Times New Roman"/>
          <w:b/>
          <w:i/>
        </w:rPr>
        <w:t>Introduction</w:t>
      </w:r>
      <w:r w:rsidRPr="003452D4">
        <w:rPr>
          <w:rFonts w:ascii="Times New Roman" w:hAnsi="Times New Roman" w:cs="Times New Roman"/>
          <w:i/>
        </w:rPr>
        <w:t xml:space="preserve"> </w:t>
      </w:r>
    </w:p>
    <w:p w:rsidR="009C666C" w:rsidRPr="003452D4" w:rsidRDefault="009C666C" w:rsidP="00AE25A6">
      <w:pPr>
        <w:spacing w:line="276" w:lineRule="auto"/>
        <w:ind w:firstLine="720"/>
        <w:jc w:val="both"/>
        <w:rPr>
          <w:rFonts w:ascii="Times New Roman" w:hAnsi="Times New Roman" w:cs="Times New Roman"/>
        </w:rPr>
      </w:pPr>
      <w:r w:rsidRPr="003452D4">
        <w:rPr>
          <w:rFonts w:ascii="Times New Roman" w:hAnsi="Times New Roman" w:cs="Times New Roman"/>
        </w:rPr>
        <w:t>This chapter provides</w:t>
      </w:r>
      <w:r w:rsidR="00163A5A" w:rsidRPr="003452D4">
        <w:rPr>
          <w:rFonts w:ascii="Times New Roman" w:hAnsi="Times New Roman" w:cs="Times New Roman"/>
        </w:rPr>
        <w:t xml:space="preserve"> a literature review, what my book contributes to the existing literature,</w:t>
      </w:r>
      <w:r w:rsidRPr="003452D4">
        <w:rPr>
          <w:rFonts w:ascii="Times New Roman" w:hAnsi="Times New Roman" w:cs="Times New Roman"/>
        </w:rPr>
        <w:t xml:space="preserve"> an introduction to the major themes discussed in the book, a</w:t>
      </w:r>
      <w:r w:rsidR="00A2067E">
        <w:rPr>
          <w:rFonts w:ascii="Times New Roman" w:hAnsi="Times New Roman" w:cs="Times New Roman"/>
        </w:rPr>
        <w:t xml:space="preserve">nd </w:t>
      </w:r>
      <w:r w:rsidRPr="003452D4">
        <w:rPr>
          <w:rFonts w:ascii="Times New Roman" w:hAnsi="Times New Roman" w:cs="Times New Roman"/>
        </w:rPr>
        <w:t xml:space="preserve">a detailed chapter outline. </w:t>
      </w:r>
    </w:p>
    <w:p w:rsidR="00AA3C24" w:rsidRPr="003452D4" w:rsidRDefault="00AA3C24" w:rsidP="002672C2">
      <w:pPr>
        <w:spacing w:line="276" w:lineRule="auto"/>
        <w:jc w:val="both"/>
        <w:rPr>
          <w:rFonts w:ascii="Times New Roman" w:hAnsi="Times New Roman" w:cs="Times New Roman"/>
          <w:i/>
        </w:rPr>
      </w:pPr>
    </w:p>
    <w:p w:rsidR="00163A5A" w:rsidRPr="003452D4" w:rsidRDefault="00846A63" w:rsidP="002672C2">
      <w:pPr>
        <w:spacing w:line="276" w:lineRule="auto"/>
        <w:jc w:val="both"/>
        <w:rPr>
          <w:rFonts w:ascii="Times New Roman" w:hAnsi="Times New Roman" w:cs="Times New Roman"/>
          <w:b/>
        </w:rPr>
      </w:pPr>
      <w:r w:rsidRPr="003452D4">
        <w:rPr>
          <w:rFonts w:ascii="Times New Roman" w:hAnsi="Times New Roman" w:cs="Times New Roman"/>
          <w:b/>
          <w:i/>
        </w:rPr>
        <w:t>Chapter One</w:t>
      </w:r>
      <w:r w:rsidRPr="003452D4">
        <w:rPr>
          <w:rFonts w:ascii="Times New Roman" w:hAnsi="Times New Roman" w:cs="Times New Roman"/>
          <w:b/>
        </w:rPr>
        <w:t>:</w:t>
      </w:r>
      <w:r w:rsidR="00772F88" w:rsidRPr="003452D4">
        <w:rPr>
          <w:rFonts w:ascii="Times New Roman" w:hAnsi="Times New Roman" w:cs="Times New Roman"/>
          <w:b/>
        </w:rPr>
        <w:t xml:space="preserve"> </w:t>
      </w:r>
      <w:r w:rsidR="007D30EA" w:rsidRPr="003452D4">
        <w:rPr>
          <w:rFonts w:ascii="Times New Roman" w:hAnsi="Times New Roman" w:cs="Times New Roman"/>
          <w:b/>
        </w:rPr>
        <w:t>“</w:t>
      </w:r>
      <w:r w:rsidR="00772F88" w:rsidRPr="003452D4">
        <w:rPr>
          <w:rFonts w:ascii="Times New Roman" w:hAnsi="Times New Roman" w:cs="Times New Roman"/>
          <w:b/>
        </w:rPr>
        <w:t>Leaving</w:t>
      </w:r>
      <w:r w:rsidR="007D30EA" w:rsidRPr="003452D4">
        <w:rPr>
          <w:rFonts w:ascii="Times New Roman" w:hAnsi="Times New Roman" w:cs="Times New Roman"/>
          <w:b/>
        </w:rPr>
        <w:t>”</w:t>
      </w:r>
      <w:r w:rsidR="00746502" w:rsidRPr="003452D4">
        <w:rPr>
          <w:rFonts w:ascii="Times New Roman" w:hAnsi="Times New Roman" w:cs="Times New Roman"/>
          <w:b/>
        </w:rPr>
        <w:t xml:space="preserve"> </w:t>
      </w:r>
    </w:p>
    <w:p w:rsidR="00556F18" w:rsidRPr="00A2067E" w:rsidRDefault="00037844" w:rsidP="002672C2">
      <w:pPr>
        <w:spacing w:line="276" w:lineRule="auto"/>
        <w:jc w:val="both"/>
        <w:rPr>
          <w:rFonts w:ascii="Times New Roman" w:hAnsi="Times New Roman" w:cs="Times New Roman"/>
          <w:b/>
        </w:rPr>
      </w:pPr>
      <w:r>
        <w:rPr>
          <w:rFonts w:ascii="Times New Roman" w:hAnsi="Times New Roman" w:cs="Times New Roman"/>
        </w:rPr>
        <w:tab/>
      </w:r>
      <w:r w:rsidR="00746502" w:rsidRPr="003452D4">
        <w:rPr>
          <w:rFonts w:ascii="Times New Roman" w:hAnsi="Times New Roman" w:cs="Times New Roman"/>
        </w:rPr>
        <w:t>This chapter explores the reasons why European women</w:t>
      </w:r>
      <w:r w:rsidR="00B6316E" w:rsidRPr="003452D4">
        <w:rPr>
          <w:rFonts w:ascii="Times New Roman" w:hAnsi="Times New Roman" w:cs="Times New Roman"/>
        </w:rPr>
        <w:t>, often alone, leave their country of origin to pursue their careers in the United States</w:t>
      </w:r>
      <w:r w:rsidR="00777194" w:rsidRPr="003452D4">
        <w:rPr>
          <w:rFonts w:ascii="Times New Roman" w:hAnsi="Times New Roman" w:cs="Times New Roman"/>
        </w:rPr>
        <w:t xml:space="preserve">. </w:t>
      </w:r>
      <w:r w:rsidR="00D34120" w:rsidRPr="003452D4">
        <w:rPr>
          <w:rFonts w:ascii="Times New Roman" w:hAnsi="Times New Roman" w:cs="Times New Roman"/>
        </w:rPr>
        <w:t>R</w:t>
      </w:r>
      <w:r w:rsidR="00746502" w:rsidRPr="003452D4">
        <w:rPr>
          <w:rFonts w:ascii="Times New Roman" w:hAnsi="Times New Roman" w:cs="Times New Roman"/>
        </w:rPr>
        <w:t xml:space="preserve">ather than </w:t>
      </w:r>
      <w:r w:rsidR="00A37664" w:rsidRPr="003452D4">
        <w:rPr>
          <w:rFonts w:ascii="Times New Roman" w:hAnsi="Times New Roman" w:cs="Times New Roman"/>
        </w:rPr>
        <w:t>"</w:t>
      </w:r>
      <w:r w:rsidR="00746502" w:rsidRPr="003452D4">
        <w:rPr>
          <w:rFonts w:ascii="Times New Roman" w:hAnsi="Times New Roman" w:cs="Times New Roman"/>
        </w:rPr>
        <w:t>free choice</w:t>
      </w:r>
      <w:r w:rsidR="00A2067E">
        <w:rPr>
          <w:rFonts w:ascii="Times New Roman" w:hAnsi="Times New Roman" w:cs="Times New Roman"/>
        </w:rPr>
        <w:t>,</w:t>
      </w:r>
      <w:r w:rsidR="00A37664" w:rsidRPr="003452D4">
        <w:rPr>
          <w:rFonts w:ascii="Times New Roman" w:hAnsi="Times New Roman" w:cs="Times New Roman"/>
        </w:rPr>
        <w:t>" a</w:t>
      </w:r>
      <w:r w:rsidR="00746502" w:rsidRPr="003452D4">
        <w:rPr>
          <w:rFonts w:ascii="Times New Roman" w:hAnsi="Times New Roman" w:cs="Times New Roman"/>
        </w:rPr>
        <w:t xml:space="preserve"> combination of forces make these women le</w:t>
      </w:r>
      <w:r w:rsidR="00C174C0" w:rsidRPr="003452D4">
        <w:rPr>
          <w:rFonts w:ascii="Times New Roman" w:hAnsi="Times New Roman" w:cs="Times New Roman"/>
        </w:rPr>
        <w:t>ave</w:t>
      </w:r>
      <w:r w:rsidR="00A37664" w:rsidRPr="003452D4">
        <w:rPr>
          <w:rFonts w:ascii="Times New Roman" w:hAnsi="Times New Roman" w:cs="Times New Roman"/>
        </w:rPr>
        <w:t xml:space="preserve"> their country of origin</w:t>
      </w:r>
      <w:r w:rsidR="00CD3895" w:rsidRPr="003452D4">
        <w:rPr>
          <w:rFonts w:ascii="Times New Roman" w:hAnsi="Times New Roman" w:cs="Times New Roman"/>
        </w:rPr>
        <w:t>—</w:t>
      </w:r>
      <w:r w:rsidR="00A37664" w:rsidRPr="003452D4">
        <w:rPr>
          <w:rFonts w:ascii="Times New Roman" w:hAnsi="Times New Roman" w:cs="Times New Roman"/>
        </w:rPr>
        <w:t xml:space="preserve">including </w:t>
      </w:r>
      <w:r w:rsidR="00163A5A" w:rsidRPr="003452D4">
        <w:rPr>
          <w:rFonts w:ascii="Times New Roman" w:hAnsi="Times New Roman" w:cs="Times New Roman"/>
        </w:rPr>
        <w:t>gendered</w:t>
      </w:r>
      <w:r w:rsidR="00A2067E">
        <w:rPr>
          <w:rFonts w:ascii="Times New Roman" w:hAnsi="Times New Roman" w:cs="Times New Roman"/>
        </w:rPr>
        <w:t>, classed, and raced</w:t>
      </w:r>
      <w:r w:rsidR="00163A5A" w:rsidRPr="003452D4">
        <w:rPr>
          <w:rFonts w:ascii="Times New Roman" w:hAnsi="Times New Roman" w:cs="Times New Roman"/>
        </w:rPr>
        <w:t xml:space="preserve"> </w:t>
      </w:r>
      <w:r w:rsidR="00A37664" w:rsidRPr="003452D4">
        <w:rPr>
          <w:rFonts w:ascii="Times New Roman" w:hAnsi="Times New Roman" w:cs="Times New Roman"/>
        </w:rPr>
        <w:t xml:space="preserve">societal and work </w:t>
      </w:r>
      <w:r w:rsidR="00114961" w:rsidRPr="003452D4">
        <w:rPr>
          <w:rFonts w:ascii="Times New Roman" w:hAnsi="Times New Roman" w:cs="Times New Roman"/>
        </w:rPr>
        <w:t xml:space="preserve">power </w:t>
      </w:r>
      <w:r w:rsidR="00A37664" w:rsidRPr="003452D4">
        <w:rPr>
          <w:rFonts w:ascii="Times New Roman" w:hAnsi="Times New Roman" w:cs="Times New Roman"/>
        </w:rPr>
        <w:t xml:space="preserve">structures that make it difficult </w:t>
      </w:r>
      <w:r w:rsidR="00746502" w:rsidRPr="003452D4">
        <w:rPr>
          <w:rFonts w:ascii="Times New Roman" w:hAnsi="Times New Roman" w:cs="Times New Roman"/>
        </w:rPr>
        <w:t>for women to obtain a career-advancing position i</w:t>
      </w:r>
      <w:r w:rsidR="000F20BE" w:rsidRPr="003452D4">
        <w:rPr>
          <w:rFonts w:ascii="Times New Roman" w:hAnsi="Times New Roman" w:cs="Times New Roman"/>
        </w:rPr>
        <w:t>n the sciences</w:t>
      </w:r>
      <w:r w:rsidR="00746502" w:rsidRPr="003452D4">
        <w:rPr>
          <w:rFonts w:ascii="Times New Roman" w:hAnsi="Times New Roman" w:cs="Times New Roman"/>
        </w:rPr>
        <w:t xml:space="preserve"> </w:t>
      </w:r>
      <w:r w:rsidR="000F20BE" w:rsidRPr="003452D4">
        <w:rPr>
          <w:rFonts w:ascii="Times New Roman" w:hAnsi="Times New Roman" w:cs="Times New Roman"/>
        </w:rPr>
        <w:t xml:space="preserve">and the </w:t>
      </w:r>
      <w:r w:rsidR="00A37664" w:rsidRPr="003452D4">
        <w:rPr>
          <w:rFonts w:ascii="Times New Roman" w:hAnsi="Times New Roman" w:cs="Times New Roman"/>
        </w:rPr>
        <w:t xml:space="preserve">expectation </w:t>
      </w:r>
      <w:r w:rsidR="000F20BE" w:rsidRPr="003452D4">
        <w:rPr>
          <w:rFonts w:ascii="Times New Roman" w:hAnsi="Times New Roman" w:cs="Times New Roman"/>
        </w:rPr>
        <w:t>of having to go abroad</w:t>
      </w:r>
      <w:r w:rsidR="00CD3895" w:rsidRPr="003452D4">
        <w:rPr>
          <w:rFonts w:ascii="Times New Roman" w:hAnsi="Times New Roman" w:cs="Times New Roman"/>
        </w:rPr>
        <w:t xml:space="preserve"> for some time</w:t>
      </w:r>
      <w:r w:rsidR="000F20BE" w:rsidRPr="003452D4">
        <w:rPr>
          <w:rFonts w:ascii="Times New Roman" w:hAnsi="Times New Roman" w:cs="Times New Roman"/>
        </w:rPr>
        <w:t xml:space="preserve"> (particularly to the United States) to pursue an academic career. </w:t>
      </w:r>
      <w:r w:rsidR="00A37664" w:rsidRPr="003452D4">
        <w:rPr>
          <w:rFonts w:ascii="Times New Roman" w:hAnsi="Times New Roman" w:cs="Times New Roman"/>
        </w:rPr>
        <w:t>The chapter</w:t>
      </w:r>
      <w:r w:rsidR="00772F88" w:rsidRPr="003452D4">
        <w:rPr>
          <w:rFonts w:ascii="Times New Roman" w:hAnsi="Times New Roman" w:cs="Times New Roman"/>
        </w:rPr>
        <w:t xml:space="preserve"> also </w:t>
      </w:r>
      <w:r w:rsidR="00D34120" w:rsidRPr="003452D4">
        <w:rPr>
          <w:rFonts w:ascii="Times New Roman" w:hAnsi="Times New Roman" w:cs="Times New Roman"/>
        </w:rPr>
        <w:t>explores the structures that assisted</w:t>
      </w:r>
      <w:r w:rsidR="00772F88" w:rsidRPr="003452D4">
        <w:rPr>
          <w:rFonts w:ascii="Times New Roman" w:hAnsi="Times New Roman" w:cs="Times New Roman"/>
        </w:rPr>
        <w:t xml:space="preserve"> or aimed to </w:t>
      </w:r>
      <w:r w:rsidR="00163A5A" w:rsidRPr="003452D4">
        <w:rPr>
          <w:rFonts w:ascii="Times New Roman" w:hAnsi="Times New Roman" w:cs="Times New Roman"/>
        </w:rPr>
        <w:t xml:space="preserve">hinder </w:t>
      </w:r>
      <w:r w:rsidR="00772F88" w:rsidRPr="003452D4">
        <w:rPr>
          <w:rFonts w:ascii="Times New Roman" w:hAnsi="Times New Roman" w:cs="Times New Roman"/>
        </w:rPr>
        <w:t>the departure of</w:t>
      </w:r>
      <w:r w:rsidR="00D34120" w:rsidRPr="003452D4">
        <w:rPr>
          <w:rFonts w:ascii="Times New Roman" w:hAnsi="Times New Roman" w:cs="Times New Roman"/>
        </w:rPr>
        <w:t xml:space="preserve"> these women, </w:t>
      </w:r>
      <w:r w:rsidR="00163A5A" w:rsidRPr="003452D4">
        <w:rPr>
          <w:rFonts w:ascii="Times New Roman" w:hAnsi="Times New Roman" w:cs="Times New Roman"/>
        </w:rPr>
        <w:t xml:space="preserve">including the </w:t>
      </w:r>
      <w:r w:rsidR="00114961" w:rsidRPr="003452D4">
        <w:rPr>
          <w:rFonts w:ascii="Times New Roman" w:hAnsi="Times New Roman" w:cs="Times New Roman"/>
        </w:rPr>
        <w:t xml:space="preserve">role that </w:t>
      </w:r>
      <w:r w:rsidR="00D34120" w:rsidRPr="003452D4">
        <w:rPr>
          <w:rFonts w:ascii="Times New Roman" w:hAnsi="Times New Roman" w:cs="Times New Roman"/>
        </w:rPr>
        <w:t>reactions of family, friends</w:t>
      </w:r>
      <w:r w:rsidR="00A2067E">
        <w:rPr>
          <w:rFonts w:ascii="Times New Roman" w:hAnsi="Times New Roman" w:cs="Times New Roman"/>
        </w:rPr>
        <w:t>,</w:t>
      </w:r>
      <w:r w:rsidR="00D34120" w:rsidRPr="003452D4">
        <w:rPr>
          <w:rFonts w:ascii="Times New Roman" w:hAnsi="Times New Roman" w:cs="Times New Roman"/>
        </w:rPr>
        <w:t xml:space="preserve"> and col</w:t>
      </w:r>
      <w:r w:rsidR="00772F88" w:rsidRPr="003452D4">
        <w:rPr>
          <w:rFonts w:ascii="Times New Roman" w:hAnsi="Times New Roman" w:cs="Times New Roman"/>
        </w:rPr>
        <w:t>leagues</w:t>
      </w:r>
      <w:r w:rsidR="00114961" w:rsidRPr="003452D4">
        <w:rPr>
          <w:rFonts w:ascii="Times New Roman" w:hAnsi="Times New Roman" w:cs="Times New Roman"/>
        </w:rPr>
        <w:t xml:space="preserve"> played in their decision to leave</w:t>
      </w:r>
      <w:r w:rsidR="00772F88" w:rsidRPr="003452D4">
        <w:rPr>
          <w:rFonts w:ascii="Times New Roman" w:hAnsi="Times New Roman" w:cs="Times New Roman"/>
        </w:rPr>
        <w:t>.</w:t>
      </w:r>
      <w:r w:rsidR="00114961" w:rsidRPr="003452D4">
        <w:rPr>
          <w:rFonts w:ascii="Times New Roman" w:hAnsi="Times New Roman" w:cs="Times New Roman"/>
        </w:rPr>
        <w:t xml:space="preserve"> </w:t>
      </w:r>
      <w:r w:rsidR="00163A5A" w:rsidRPr="003452D4">
        <w:rPr>
          <w:rFonts w:ascii="Times New Roman" w:hAnsi="Times New Roman" w:cs="Times New Roman"/>
        </w:rPr>
        <w:t xml:space="preserve">The thesis is </w:t>
      </w:r>
      <w:r w:rsidR="00114961" w:rsidRPr="003452D4">
        <w:rPr>
          <w:rFonts w:ascii="Times New Roman" w:hAnsi="Times New Roman" w:cs="Times New Roman"/>
        </w:rPr>
        <w:t xml:space="preserve">that female scientists initially </w:t>
      </w:r>
      <w:r w:rsidR="00A2067E">
        <w:rPr>
          <w:rFonts w:ascii="Times New Roman" w:hAnsi="Times New Roman" w:cs="Times New Roman"/>
        </w:rPr>
        <w:t xml:space="preserve">have </w:t>
      </w:r>
      <w:r w:rsidR="00114961" w:rsidRPr="003452D4">
        <w:rPr>
          <w:rFonts w:ascii="Times New Roman" w:hAnsi="Times New Roman" w:cs="Times New Roman"/>
        </w:rPr>
        <w:t>a clear intention to return to their country of origin</w:t>
      </w:r>
      <w:r w:rsidR="00163A5A" w:rsidRPr="003452D4">
        <w:rPr>
          <w:rFonts w:ascii="Times New Roman" w:hAnsi="Times New Roman" w:cs="Times New Roman"/>
        </w:rPr>
        <w:t>, which</w:t>
      </w:r>
      <w:r w:rsidR="00F677D0">
        <w:rPr>
          <w:rFonts w:ascii="Times New Roman" w:hAnsi="Times New Roman" w:cs="Times New Roman"/>
        </w:rPr>
        <w:t xml:space="preserve"> </w:t>
      </w:r>
      <w:r w:rsidR="00163A5A" w:rsidRPr="003452D4">
        <w:rPr>
          <w:rFonts w:ascii="Times New Roman" w:hAnsi="Times New Roman" w:cs="Times New Roman"/>
        </w:rPr>
        <w:t xml:space="preserve">gets later frustrated, as the same power structures that made them leave their country of origin make it difficult or impossible for them to return. </w:t>
      </w:r>
      <w:r w:rsidR="00772F88" w:rsidRPr="003452D4">
        <w:rPr>
          <w:rFonts w:ascii="Times New Roman" w:hAnsi="Times New Roman" w:cs="Times New Roman"/>
        </w:rPr>
        <w:t>It</w:t>
      </w:r>
      <w:r w:rsidR="00B6316E" w:rsidRPr="003452D4">
        <w:rPr>
          <w:rFonts w:ascii="Times New Roman" w:hAnsi="Times New Roman" w:cs="Times New Roman"/>
        </w:rPr>
        <w:t xml:space="preserve"> </w:t>
      </w:r>
      <w:r w:rsidR="00746502" w:rsidRPr="003452D4">
        <w:rPr>
          <w:rFonts w:ascii="Times New Roman" w:hAnsi="Times New Roman" w:cs="Times New Roman"/>
        </w:rPr>
        <w:t xml:space="preserve">combines the voices of </w:t>
      </w:r>
      <w:r w:rsidR="00772F88" w:rsidRPr="003452D4">
        <w:rPr>
          <w:rFonts w:ascii="Times New Roman" w:hAnsi="Times New Roman" w:cs="Times New Roman"/>
        </w:rPr>
        <w:t xml:space="preserve">female scientists </w:t>
      </w:r>
      <w:r w:rsidR="00746502" w:rsidRPr="003452D4">
        <w:rPr>
          <w:rFonts w:ascii="Times New Roman" w:hAnsi="Times New Roman" w:cs="Times New Roman"/>
        </w:rPr>
        <w:t>with</w:t>
      </w:r>
      <w:r w:rsidR="00772F88" w:rsidRPr="003452D4">
        <w:rPr>
          <w:rFonts w:ascii="Times New Roman" w:hAnsi="Times New Roman" w:cs="Times New Roman"/>
        </w:rPr>
        <w:t xml:space="preserve"> insights from critical and </w:t>
      </w:r>
      <w:r w:rsidR="00746502" w:rsidRPr="003452D4">
        <w:rPr>
          <w:rFonts w:ascii="Times New Roman" w:hAnsi="Times New Roman" w:cs="Times New Roman"/>
        </w:rPr>
        <w:t xml:space="preserve">feminist thought </w:t>
      </w:r>
      <w:r w:rsidR="00114961" w:rsidRPr="003452D4">
        <w:rPr>
          <w:rFonts w:ascii="Times New Roman" w:hAnsi="Times New Roman" w:cs="Times New Roman"/>
        </w:rPr>
        <w:t xml:space="preserve">to </w:t>
      </w:r>
      <w:r w:rsidR="00746502" w:rsidRPr="003452D4">
        <w:rPr>
          <w:rFonts w:ascii="Times New Roman" w:hAnsi="Times New Roman" w:cs="Times New Roman"/>
        </w:rPr>
        <w:t xml:space="preserve">explain the </w:t>
      </w:r>
      <w:r w:rsidR="001D6593" w:rsidRPr="003452D4">
        <w:rPr>
          <w:rFonts w:ascii="Times New Roman" w:hAnsi="Times New Roman" w:cs="Times New Roman"/>
        </w:rPr>
        <w:t>classed, gendered</w:t>
      </w:r>
      <w:r w:rsidR="00EB02E0">
        <w:rPr>
          <w:rFonts w:ascii="Times New Roman" w:hAnsi="Times New Roman" w:cs="Times New Roman"/>
        </w:rPr>
        <w:t>,</w:t>
      </w:r>
      <w:r w:rsidR="00F677D0">
        <w:rPr>
          <w:rFonts w:ascii="Times New Roman" w:hAnsi="Times New Roman" w:cs="Times New Roman"/>
        </w:rPr>
        <w:t xml:space="preserve"> </w:t>
      </w:r>
      <w:r w:rsidR="001D6593" w:rsidRPr="003452D4">
        <w:rPr>
          <w:rFonts w:ascii="Times New Roman" w:hAnsi="Times New Roman" w:cs="Times New Roman"/>
        </w:rPr>
        <w:t xml:space="preserve">and raced power structures </w:t>
      </w:r>
      <w:r w:rsidR="00746502" w:rsidRPr="003452D4">
        <w:rPr>
          <w:rFonts w:ascii="Times New Roman" w:hAnsi="Times New Roman" w:cs="Times New Roman"/>
        </w:rPr>
        <w:t xml:space="preserve">that </w:t>
      </w:r>
      <w:r w:rsidR="00772F88" w:rsidRPr="003452D4">
        <w:rPr>
          <w:rFonts w:ascii="Times New Roman" w:hAnsi="Times New Roman" w:cs="Times New Roman"/>
        </w:rPr>
        <w:t xml:space="preserve">contribute to these </w:t>
      </w:r>
      <w:r w:rsidR="00746502" w:rsidRPr="003452D4">
        <w:rPr>
          <w:rFonts w:ascii="Times New Roman" w:hAnsi="Times New Roman" w:cs="Times New Roman"/>
        </w:rPr>
        <w:t>women</w:t>
      </w:r>
      <w:r w:rsidR="00772F88" w:rsidRPr="003452D4">
        <w:rPr>
          <w:rFonts w:ascii="Times New Roman" w:hAnsi="Times New Roman" w:cs="Times New Roman"/>
        </w:rPr>
        <w:t>’s venturing</w:t>
      </w:r>
      <w:r w:rsidR="00746502" w:rsidRPr="003452D4">
        <w:rPr>
          <w:rFonts w:ascii="Times New Roman" w:hAnsi="Times New Roman" w:cs="Times New Roman"/>
        </w:rPr>
        <w:t xml:space="preserve"> abroad. </w:t>
      </w:r>
    </w:p>
    <w:p w:rsidR="001D6593" w:rsidRPr="003452D4" w:rsidRDefault="001D6593" w:rsidP="002672C2">
      <w:pPr>
        <w:spacing w:line="276" w:lineRule="auto"/>
        <w:jc w:val="both"/>
        <w:rPr>
          <w:rFonts w:ascii="Times New Roman" w:hAnsi="Times New Roman" w:cs="Times New Roman"/>
          <w:b/>
          <w:i/>
        </w:rPr>
      </w:pPr>
    </w:p>
    <w:p w:rsidR="00A77663" w:rsidRPr="003452D4" w:rsidRDefault="00A77663" w:rsidP="002672C2">
      <w:pPr>
        <w:spacing w:line="276" w:lineRule="auto"/>
        <w:jc w:val="both"/>
        <w:rPr>
          <w:rFonts w:ascii="Times New Roman" w:hAnsi="Times New Roman" w:cs="Times New Roman"/>
          <w:b/>
        </w:rPr>
      </w:pPr>
      <w:r w:rsidRPr="003452D4">
        <w:rPr>
          <w:rFonts w:ascii="Times New Roman" w:hAnsi="Times New Roman" w:cs="Times New Roman"/>
          <w:b/>
          <w:i/>
        </w:rPr>
        <w:t xml:space="preserve">Chapter </w:t>
      </w:r>
      <w:r w:rsidR="002F2594" w:rsidRPr="003452D4">
        <w:rPr>
          <w:rFonts w:ascii="Times New Roman" w:hAnsi="Times New Roman" w:cs="Times New Roman"/>
          <w:b/>
          <w:i/>
        </w:rPr>
        <w:t>Two</w:t>
      </w:r>
      <w:r w:rsidR="007D30EA" w:rsidRPr="003452D4">
        <w:rPr>
          <w:rFonts w:ascii="Times New Roman" w:hAnsi="Times New Roman" w:cs="Times New Roman"/>
          <w:b/>
        </w:rPr>
        <w:t>: “</w:t>
      </w:r>
      <w:r w:rsidR="00D763B1" w:rsidRPr="003452D4">
        <w:rPr>
          <w:rFonts w:ascii="Times New Roman" w:hAnsi="Times New Roman" w:cs="Times New Roman"/>
          <w:b/>
        </w:rPr>
        <w:t xml:space="preserve">Challenging </w:t>
      </w:r>
      <w:r w:rsidR="007D30EA" w:rsidRPr="003452D4">
        <w:rPr>
          <w:rFonts w:ascii="Times New Roman" w:hAnsi="Times New Roman" w:cs="Times New Roman"/>
          <w:b/>
        </w:rPr>
        <w:t>Dislocations”</w:t>
      </w:r>
    </w:p>
    <w:p w:rsidR="00D763B1" w:rsidRPr="003452D4" w:rsidRDefault="00F14ED1" w:rsidP="002672C2">
      <w:pPr>
        <w:spacing w:line="276" w:lineRule="auto"/>
        <w:ind w:firstLine="720"/>
        <w:jc w:val="both"/>
        <w:rPr>
          <w:rFonts w:ascii="Times New Roman" w:hAnsi="Times New Roman" w:cs="Times New Roman"/>
        </w:rPr>
      </w:pPr>
      <w:r w:rsidRPr="00F14ED1">
        <w:rPr>
          <w:rFonts w:ascii="Times New Roman" w:hAnsi="Times New Roman" w:cs="Times New Roman"/>
        </w:rPr>
        <w:t>This chapter explores European female scientists’ initial struggles in the United States</w:t>
      </w:r>
      <w:r>
        <w:rPr>
          <w:rFonts w:ascii="Times New Roman" w:hAnsi="Times New Roman" w:cs="Times New Roman"/>
        </w:rPr>
        <w:t xml:space="preserve"> and the </w:t>
      </w:r>
      <w:r w:rsidR="00A2067E">
        <w:rPr>
          <w:rFonts w:ascii="Times New Roman" w:hAnsi="Times New Roman" w:cs="Times New Roman"/>
        </w:rPr>
        <w:t>raced, classed, and gendered power structures</w:t>
      </w:r>
      <w:r>
        <w:rPr>
          <w:rFonts w:ascii="Times New Roman" w:hAnsi="Times New Roman" w:cs="Times New Roman"/>
        </w:rPr>
        <w:t xml:space="preserve"> they </w:t>
      </w:r>
      <w:r w:rsidR="00F677D0">
        <w:rPr>
          <w:rFonts w:ascii="Times New Roman" w:hAnsi="Times New Roman" w:cs="Times New Roman"/>
        </w:rPr>
        <w:t>face</w:t>
      </w:r>
      <w:r w:rsidR="00EB02E0">
        <w:rPr>
          <w:rFonts w:ascii="Times New Roman" w:hAnsi="Times New Roman" w:cs="Times New Roman"/>
        </w:rPr>
        <w:t>d</w:t>
      </w:r>
      <w:r w:rsidR="00F677D0">
        <w:rPr>
          <w:rFonts w:ascii="Times New Roman" w:hAnsi="Times New Roman" w:cs="Times New Roman"/>
        </w:rPr>
        <w:t xml:space="preserve"> </w:t>
      </w:r>
      <w:r>
        <w:rPr>
          <w:rFonts w:ascii="Times New Roman" w:hAnsi="Times New Roman" w:cs="Times New Roman"/>
        </w:rPr>
        <w:t>abroad</w:t>
      </w:r>
      <w:r w:rsidR="00C174C0" w:rsidRPr="003452D4">
        <w:rPr>
          <w:rFonts w:ascii="Times New Roman" w:hAnsi="Times New Roman" w:cs="Times New Roman"/>
        </w:rPr>
        <w:t>. It discusses the dislocations these women face in their new living and work environment, such as the struggl</w:t>
      </w:r>
      <w:r w:rsidR="00D763B1" w:rsidRPr="003452D4">
        <w:rPr>
          <w:rFonts w:ascii="Times New Roman" w:hAnsi="Times New Roman" w:cs="Times New Roman"/>
        </w:rPr>
        <w:t xml:space="preserve">e to </w:t>
      </w:r>
      <w:r w:rsidR="00114961" w:rsidRPr="003452D4">
        <w:rPr>
          <w:rFonts w:ascii="Times New Roman" w:hAnsi="Times New Roman" w:cs="Times New Roman"/>
        </w:rPr>
        <w:t xml:space="preserve">study or </w:t>
      </w:r>
      <w:r w:rsidR="00D763B1" w:rsidRPr="003452D4">
        <w:rPr>
          <w:rFonts w:ascii="Times New Roman" w:hAnsi="Times New Roman" w:cs="Times New Roman"/>
        </w:rPr>
        <w:t>work in a foreign language,</w:t>
      </w:r>
      <w:r w:rsidR="00C174C0" w:rsidRPr="003452D4">
        <w:rPr>
          <w:rFonts w:ascii="Times New Roman" w:hAnsi="Times New Roman" w:cs="Times New Roman"/>
        </w:rPr>
        <w:t xml:space="preserve"> bi</w:t>
      </w:r>
      <w:r w:rsidR="00D763B1" w:rsidRPr="003452D4">
        <w:rPr>
          <w:rFonts w:ascii="Times New Roman" w:hAnsi="Times New Roman" w:cs="Times New Roman"/>
        </w:rPr>
        <w:t>ases towards their accent that</w:t>
      </w:r>
      <w:r w:rsidR="00C174C0" w:rsidRPr="003452D4">
        <w:rPr>
          <w:rFonts w:ascii="Times New Roman" w:hAnsi="Times New Roman" w:cs="Times New Roman"/>
        </w:rPr>
        <w:t xml:space="preserve"> mark</w:t>
      </w:r>
      <w:r w:rsidR="006C225E">
        <w:rPr>
          <w:rFonts w:ascii="Times New Roman" w:hAnsi="Times New Roman" w:cs="Times New Roman"/>
        </w:rPr>
        <w:t>s</w:t>
      </w:r>
      <w:r w:rsidR="00C174C0" w:rsidRPr="003452D4">
        <w:rPr>
          <w:rFonts w:ascii="Times New Roman" w:hAnsi="Times New Roman" w:cs="Times New Roman"/>
        </w:rPr>
        <w:t xml:space="preserve"> them as foreigners, the feelings of non-belonging, the loss of the support of colleagues from their country of origin, the pain of separation from friends</w:t>
      </w:r>
      <w:r w:rsidR="00D763B1" w:rsidRPr="003452D4">
        <w:rPr>
          <w:rFonts w:ascii="Times New Roman" w:hAnsi="Times New Roman" w:cs="Times New Roman"/>
        </w:rPr>
        <w:t xml:space="preserve"> and family, </w:t>
      </w:r>
      <w:r w:rsidR="00910D26" w:rsidRPr="003452D4">
        <w:rPr>
          <w:rFonts w:ascii="Times New Roman" w:hAnsi="Times New Roman" w:cs="Times New Roman"/>
        </w:rPr>
        <w:t xml:space="preserve">and </w:t>
      </w:r>
      <w:r w:rsidR="00D763B1" w:rsidRPr="003452D4">
        <w:rPr>
          <w:rFonts w:ascii="Times New Roman" w:hAnsi="Times New Roman" w:cs="Times New Roman"/>
        </w:rPr>
        <w:t>the insecurity</w:t>
      </w:r>
      <w:r w:rsidR="0070544E" w:rsidRPr="003452D4">
        <w:rPr>
          <w:rFonts w:ascii="Times New Roman" w:hAnsi="Times New Roman" w:cs="Times New Roman"/>
        </w:rPr>
        <w:t xml:space="preserve"> of their legal status.</w:t>
      </w:r>
      <w:r w:rsidR="006C225E">
        <w:rPr>
          <w:rFonts w:ascii="Times New Roman" w:hAnsi="Times New Roman" w:cs="Times New Roman"/>
        </w:rPr>
        <w:t xml:space="preserve"> </w:t>
      </w:r>
      <w:r w:rsidR="00D763B1" w:rsidRPr="003452D4">
        <w:rPr>
          <w:rFonts w:ascii="Times New Roman" w:hAnsi="Times New Roman" w:cs="Times New Roman"/>
        </w:rPr>
        <w:t xml:space="preserve">This chapter also explores </w:t>
      </w:r>
      <w:r w:rsidR="00163A5A" w:rsidRPr="003452D4">
        <w:rPr>
          <w:rFonts w:ascii="Times New Roman" w:hAnsi="Times New Roman" w:cs="Times New Roman"/>
        </w:rPr>
        <w:t xml:space="preserve">how </w:t>
      </w:r>
      <w:r w:rsidR="00D763B1" w:rsidRPr="003452D4">
        <w:rPr>
          <w:rFonts w:ascii="Times New Roman" w:hAnsi="Times New Roman" w:cs="Times New Roman"/>
        </w:rPr>
        <w:t xml:space="preserve">these women </w:t>
      </w:r>
      <w:r w:rsidR="00163A5A" w:rsidRPr="003452D4">
        <w:rPr>
          <w:rFonts w:ascii="Times New Roman" w:hAnsi="Times New Roman" w:cs="Times New Roman"/>
        </w:rPr>
        <w:t>cope w</w:t>
      </w:r>
      <w:r>
        <w:rPr>
          <w:rFonts w:ascii="Times New Roman" w:hAnsi="Times New Roman" w:cs="Times New Roman"/>
        </w:rPr>
        <w:t>ith</w:t>
      </w:r>
      <w:r w:rsidR="00163A5A" w:rsidRPr="003452D4">
        <w:rPr>
          <w:rFonts w:ascii="Times New Roman" w:hAnsi="Times New Roman" w:cs="Times New Roman"/>
        </w:rPr>
        <w:t xml:space="preserve"> </w:t>
      </w:r>
      <w:r w:rsidR="00D763B1" w:rsidRPr="003452D4">
        <w:rPr>
          <w:rFonts w:ascii="Times New Roman" w:hAnsi="Times New Roman" w:cs="Times New Roman"/>
        </w:rPr>
        <w:t>such dislocations by</w:t>
      </w:r>
      <w:r>
        <w:rPr>
          <w:rFonts w:ascii="Times New Roman" w:hAnsi="Times New Roman" w:cs="Times New Roman"/>
        </w:rPr>
        <w:t>,</w:t>
      </w:r>
      <w:r w:rsidR="00D763B1" w:rsidRPr="003452D4">
        <w:rPr>
          <w:rFonts w:ascii="Times New Roman" w:hAnsi="Times New Roman" w:cs="Times New Roman"/>
        </w:rPr>
        <w:t xml:space="preserve"> </w:t>
      </w:r>
      <w:r w:rsidR="00163A5A" w:rsidRPr="003452D4">
        <w:rPr>
          <w:rFonts w:ascii="Times New Roman" w:hAnsi="Times New Roman" w:cs="Times New Roman"/>
        </w:rPr>
        <w:t xml:space="preserve">for example, </w:t>
      </w:r>
      <w:r w:rsidR="00D763B1" w:rsidRPr="003452D4">
        <w:rPr>
          <w:rFonts w:ascii="Times New Roman" w:hAnsi="Times New Roman" w:cs="Times New Roman"/>
        </w:rPr>
        <w:t>establishing new personal and professional contacts in the</w:t>
      </w:r>
      <w:r w:rsidR="00FA471B" w:rsidRPr="003452D4">
        <w:rPr>
          <w:rFonts w:ascii="Times New Roman" w:hAnsi="Times New Roman" w:cs="Times New Roman"/>
        </w:rPr>
        <w:t>ir</w:t>
      </w:r>
      <w:r w:rsidR="00D763B1" w:rsidRPr="003452D4">
        <w:rPr>
          <w:rFonts w:ascii="Times New Roman" w:hAnsi="Times New Roman" w:cs="Times New Roman"/>
        </w:rPr>
        <w:t xml:space="preserve"> host country</w:t>
      </w:r>
      <w:r>
        <w:rPr>
          <w:rFonts w:ascii="Times New Roman" w:hAnsi="Times New Roman" w:cs="Times New Roman"/>
        </w:rPr>
        <w:t xml:space="preserve"> </w:t>
      </w:r>
      <w:r w:rsidR="00D763B1" w:rsidRPr="003452D4">
        <w:rPr>
          <w:rFonts w:ascii="Times New Roman" w:hAnsi="Times New Roman" w:cs="Times New Roman"/>
        </w:rPr>
        <w:t xml:space="preserve">and </w:t>
      </w:r>
      <w:r w:rsidR="00833746">
        <w:rPr>
          <w:rFonts w:ascii="Times New Roman" w:hAnsi="Times New Roman" w:cs="Times New Roman"/>
        </w:rPr>
        <w:t xml:space="preserve">continuing to </w:t>
      </w:r>
      <w:r w:rsidR="00D763B1" w:rsidRPr="003452D4">
        <w:rPr>
          <w:rFonts w:ascii="Times New Roman" w:hAnsi="Times New Roman" w:cs="Times New Roman"/>
        </w:rPr>
        <w:t xml:space="preserve">foster their transnational ties </w:t>
      </w:r>
      <w:r w:rsidR="00163A5A" w:rsidRPr="003452D4">
        <w:rPr>
          <w:rFonts w:ascii="Times New Roman" w:hAnsi="Times New Roman" w:cs="Times New Roman"/>
        </w:rPr>
        <w:t>with scientific contacts, family</w:t>
      </w:r>
      <w:r w:rsidR="00F677D0">
        <w:rPr>
          <w:rFonts w:ascii="Times New Roman" w:hAnsi="Times New Roman" w:cs="Times New Roman"/>
        </w:rPr>
        <w:t>,</w:t>
      </w:r>
      <w:r w:rsidR="00163A5A" w:rsidRPr="003452D4">
        <w:rPr>
          <w:rFonts w:ascii="Times New Roman" w:hAnsi="Times New Roman" w:cs="Times New Roman"/>
        </w:rPr>
        <w:t xml:space="preserve"> and friends in </w:t>
      </w:r>
      <w:r w:rsidR="00D763B1" w:rsidRPr="003452D4">
        <w:rPr>
          <w:rFonts w:ascii="Times New Roman" w:hAnsi="Times New Roman" w:cs="Times New Roman"/>
        </w:rPr>
        <w:t>their country of origin. This chapter combines the insights from the qualitative interviews with literature from feminist migration studies on female migrant labor, which it expands upon by illuminating the specific situation of female scientific migrants.</w:t>
      </w:r>
    </w:p>
    <w:p w:rsidR="002F2594" w:rsidRPr="003452D4" w:rsidRDefault="002F2594" w:rsidP="002672C2">
      <w:pPr>
        <w:spacing w:line="276" w:lineRule="auto"/>
        <w:jc w:val="both"/>
        <w:rPr>
          <w:rFonts w:ascii="Times New Roman" w:hAnsi="Times New Roman" w:cs="Times New Roman"/>
        </w:rPr>
      </w:pPr>
    </w:p>
    <w:p w:rsidR="002F2594" w:rsidRPr="003452D4" w:rsidRDefault="002F2594" w:rsidP="002672C2">
      <w:pPr>
        <w:spacing w:line="276" w:lineRule="auto"/>
        <w:jc w:val="both"/>
        <w:rPr>
          <w:rFonts w:ascii="Times New Roman" w:hAnsi="Times New Roman" w:cs="Times New Roman"/>
          <w:b/>
        </w:rPr>
      </w:pPr>
      <w:r w:rsidRPr="003452D4">
        <w:rPr>
          <w:rFonts w:ascii="Times New Roman" w:hAnsi="Times New Roman" w:cs="Times New Roman"/>
          <w:b/>
          <w:i/>
        </w:rPr>
        <w:t>Chapter Three:</w:t>
      </w:r>
      <w:r w:rsidR="007D30EA" w:rsidRPr="003452D4">
        <w:rPr>
          <w:rFonts w:ascii="Times New Roman" w:hAnsi="Times New Roman" w:cs="Times New Roman"/>
          <w:b/>
          <w:i/>
        </w:rPr>
        <w:t xml:space="preserve"> </w:t>
      </w:r>
      <w:r w:rsidRPr="003452D4">
        <w:rPr>
          <w:rFonts w:ascii="Times New Roman" w:hAnsi="Times New Roman" w:cs="Times New Roman"/>
          <w:b/>
        </w:rPr>
        <w:t xml:space="preserve"> </w:t>
      </w:r>
      <w:r w:rsidR="00D763B1" w:rsidRPr="003452D4">
        <w:rPr>
          <w:rFonts w:ascii="Times New Roman" w:hAnsi="Times New Roman" w:cs="Times New Roman"/>
          <w:b/>
        </w:rPr>
        <w:t xml:space="preserve">“Living </w:t>
      </w:r>
      <w:r w:rsidR="00454169">
        <w:rPr>
          <w:rFonts w:ascii="Times New Roman" w:hAnsi="Times New Roman" w:cs="Times New Roman"/>
          <w:b/>
        </w:rPr>
        <w:t>I</w:t>
      </w:r>
      <w:r w:rsidR="00D763B1" w:rsidRPr="003452D4">
        <w:rPr>
          <w:rFonts w:ascii="Times New Roman" w:hAnsi="Times New Roman" w:cs="Times New Roman"/>
          <w:b/>
        </w:rPr>
        <w:t xml:space="preserve">n-Between Worlds” </w:t>
      </w:r>
    </w:p>
    <w:p w:rsidR="006425F4" w:rsidRPr="003452D4" w:rsidRDefault="00F14ED1" w:rsidP="002672C2">
      <w:pPr>
        <w:spacing w:line="276" w:lineRule="auto"/>
        <w:ind w:firstLine="720"/>
        <w:jc w:val="both"/>
        <w:rPr>
          <w:rFonts w:ascii="Times New Roman" w:hAnsi="Times New Roman" w:cs="Times New Roman"/>
        </w:rPr>
      </w:pPr>
      <w:r w:rsidRPr="00F14ED1">
        <w:rPr>
          <w:rFonts w:ascii="Times New Roman" w:hAnsi="Times New Roman" w:cs="Times New Roman"/>
        </w:rPr>
        <w:t>This chapter explores European female scientists' struggles in the middle stages of their attempts to establish themselves as scientists in their host country</w:t>
      </w:r>
      <w:r w:rsidR="00005914" w:rsidRPr="003452D4">
        <w:rPr>
          <w:rFonts w:ascii="Times New Roman" w:hAnsi="Times New Roman" w:cs="Times New Roman"/>
        </w:rPr>
        <w:t xml:space="preserve">. </w:t>
      </w:r>
      <w:r w:rsidR="00743C29" w:rsidRPr="00B90E34">
        <w:rPr>
          <w:rFonts w:ascii="Times New Roman" w:hAnsi="Times New Roman" w:cs="Times New Roman"/>
        </w:rPr>
        <w:t>As highly educated, mostly white women from Europe working in scientific and academic context</w:t>
      </w:r>
      <w:r w:rsidR="00341FFC">
        <w:rPr>
          <w:rFonts w:ascii="Times New Roman" w:hAnsi="Times New Roman" w:cs="Times New Roman"/>
        </w:rPr>
        <w:t>s</w:t>
      </w:r>
      <w:r w:rsidR="00743C29" w:rsidRPr="00B90E34">
        <w:rPr>
          <w:rFonts w:ascii="Times New Roman" w:hAnsi="Times New Roman" w:cs="Times New Roman"/>
        </w:rPr>
        <w:t xml:space="preserve">, they have a class privilege vis-à-vis their female labor migrants from </w:t>
      </w:r>
      <w:r w:rsidR="00341FFC">
        <w:rPr>
          <w:rFonts w:ascii="Times New Roman" w:hAnsi="Times New Roman" w:cs="Times New Roman"/>
        </w:rPr>
        <w:t>emerging</w:t>
      </w:r>
      <w:r w:rsidR="00743C29" w:rsidRPr="00B90E34">
        <w:rPr>
          <w:rFonts w:ascii="Times New Roman" w:hAnsi="Times New Roman" w:cs="Times New Roman"/>
        </w:rPr>
        <w:t xml:space="preserve"> countries in the United States, who face exploitation and racial discrimination. However, they face marginalization at the intersection of being </w:t>
      </w:r>
      <w:r w:rsidR="00691100">
        <w:rPr>
          <w:rFonts w:ascii="Times New Roman" w:hAnsi="Times New Roman" w:cs="Times New Roman"/>
        </w:rPr>
        <w:t xml:space="preserve">foreign </w:t>
      </w:r>
      <w:r w:rsidR="00743C29" w:rsidRPr="00B90E34">
        <w:rPr>
          <w:rFonts w:ascii="Times New Roman" w:hAnsi="Times New Roman" w:cs="Times New Roman"/>
        </w:rPr>
        <w:t>and female scholars in US academia</w:t>
      </w:r>
      <w:r w:rsidR="00743C29">
        <w:rPr>
          <w:rFonts w:ascii="Times New Roman" w:hAnsi="Times New Roman" w:cs="Times New Roman"/>
        </w:rPr>
        <w:t xml:space="preserve">. In addition, </w:t>
      </w:r>
      <w:r w:rsidR="00341FFC">
        <w:rPr>
          <w:rFonts w:ascii="Times New Roman" w:hAnsi="Times New Roman" w:cs="Times New Roman"/>
        </w:rPr>
        <w:t xml:space="preserve">they face the </w:t>
      </w:r>
      <w:r w:rsidR="00FA471B" w:rsidRPr="003452D4">
        <w:rPr>
          <w:rFonts w:ascii="Times New Roman" w:hAnsi="Times New Roman" w:cs="Times New Roman"/>
        </w:rPr>
        <w:t>rising anti-immigrant sentiments</w:t>
      </w:r>
      <w:r w:rsidR="00341FFC">
        <w:rPr>
          <w:rFonts w:ascii="Times New Roman" w:hAnsi="Times New Roman" w:cs="Times New Roman"/>
        </w:rPr>
        <w:t xml:space="preserve"> in the Trump era in their daily (work) lives</w:t>
      </w:r>
      <w:r w:rsidR="004A7D03" w:rsidRPr="003452D4">
        <w:rPr>
          <w:rFonts w:ascii="Times New Roman" w:hAnsi="Times New Roman" w:cs="Times New Roman"/>
        </w:rPr>
        <w:t>.</w:t>
      </w:r>
      <w:r w:rsidR="001D6593" w:rsidRPr="003452D4">
        <w:rPr>
          <w:rFonts w:ascii="Times New Roman" w:hAnsi="Times New Roman" w:cs="Times New Roman"/>
        </w:rPr>
        <w:t xml:space="preserve"> </w:t>
      </w:r>
      <w:r w:rsidR="00D763B1" w:rsidRPr="003452D4">
        <w:rPr>
          <w:rFonts w:ascii="Times New Roman" w:hAnsi="Times New Roman" w:cs="Times New Roman"/>
          <w:color w:val="000000" w:themeColor="text1"/>
        </w:rPr>
        <w:t>At the same time</w:t>
      </w:r>
      <w:r>
        <w:rPr>
          <w:rFonts w:ascii="Times New Roman" w:hAnsi="Times New Roman" w:cs="Times New Roman"/>
          <w:color w:val="000000" w:themeColor="text1"/>
        </w:rPr>
        <w:t>,</w:t>
      </w:r>
      <w:r w:rsidR="00D763B1" w:rsidRPr="003452D4">
        <w:rPr>
          <w:rFonts w:ascii="Times New Roman" w:hAnsi="Times New Roman" w:cs="Times New Roman"/>
          <w:color w:val="000000" w:themeColor="text1"/>
        </w:rPr>
        <w:t xml:space="preserve"> they experience </w:t>
      </w:r>
      <w:r w:rsidR="00005914" w:rsidRPr="003452D4">
        <w:rPr>
          <w:rFonts w:ascii="Times New Roman" w:hAnsi="Times New Roman" w:cs="Times New Roman"/>
          <w:color w:val="000000" w:themeColor="text1"/>
        </w:rPr>
        <w:t xml:space="preserve">some </w:t>
      </w:r>
      <w:r w:rsidR="006425F4" w:rsidRPr="003452D4">
        <w:rPr>
          <w:rFonts w:ascii="Times New Roman" w:hAnsi="Times New Roman" w:cs="Times New Roman"/>
          <w:color w:val="000000" w:themeColor="text1"/>
        </w:rPr>
        <w:t xml:space="preserve">advantages of “living-in-between worlds,” </w:t>
      </w:r>
      <w:r w:rsidR="006425F4" w:rsidRPr="003452D4">
        <w:rPr>
          <w:rFonts w:ascii="Times New Roman" w:hAnsi="Times New Roman" w:cs="Times New Roman"/>
        </w:rPr>
        <w:t xml:space="preserve">such </w:t>
      </w:r>
      <w:r>
        <w:rPr>
          <w:rFonts w:ascii="Times New Roman" w:hAnsi="Times New Roman" w:cs="Times New Roman"/>
        </w:rPr>
        <w:t xml:space="preserve">as </w:t>
      </w:r>
      <w:r w:rsidR="006425F4" w:rsidRPr="003452D4">
        <w:rPr>
          <w:rFonts w:ascii="Times New Roman" w:hAnsi="Times New Roman" w:cs="Times New Roman"/>
        </w:rPr>
        <w:t>escaping societal standards for women in their home country</w:t>
      </w:r>
      <w:r w:rsidR="00AA3C24" w:rsidRPr="003452D4">
        <w:rPr>
          <w:rFonts w:ascii="Times New Roman" w:hAnsi="Times New Roman" w:cs="Times New Roman"/>
        </w:rPr>
        <w:t xml:space="preserve"> </w:t>
      </w:r>
      <w:r w:rsidR="006425F4" w:rsidRPr="003452D4">
        <w:rPr>
          <w:rFonts w:ascii="Times New Roman" w:hAnsi="Times New Roman" w:cs="Times New Roman"/>
        </w:rPr>
        <w:t>and</w:t>
      </w:r>
      <w:r>
        <w:rPr>
          <w:rFonts w:ascii="Times New Roman" w:hAnsi="Times New Roman" w:cs="Times New Roman"/>
        </w:rPr>
        <w:t>,</w:t>
      </w:r>
      <w:r w:rsidR="006425F4" w:rsidRPr="003452D4">
        <w:rPr>
          <w:rFonts w:ascii="Times New Roman" w:hAnsi="Times New Roman" w:cs="Times New Roman"/>
        </w:rPr>
        <w:t xml:space="preserve"> at the same time, as foreigners, escaping such s</w:t>
      </w:r>
      <w:r w:rsidR="00AA3C24" w:rsidRPr="003452D4">
        <w:rPr>
          <w:rFonts w:ascii="Times New Roman" w:hAnsi="Times New Roman" w:cs="Times New Roman"/>
        </w:rPr>
        <w:t>tandards in their host country—e.g.</w:t>
      </w:r>
      <w:r>
        <w:rPr>
          <w:rFonts w:ascii="Times New Roman" w:hAnsi="Times New Roman" w:cs="Times New Roman"/>
        </w:rPr>
        <w:t>,</w:t>
      </w:r>
      <w:r w:rsidR="00AA3C24" w:rsidRPr="003452D4">
        <w:rPr>
          <w:rFonts w:ascii="Times New Roman" w:hAnsi="Times New Roman" w:cs="Times New Roman"/>
        </w:rPr>
        <w:t xml:space="preserve"> the expectation to marry and have children at a certain age. </w:t>
      </w:r>
      <w:r w:rsidR="00FA471B" w:rsidRPr="003452D4">
        <w:rPr>
          <w:rFonts w:ascii="Times New Roman" w:hAnsi="Times New Roman" w:cs="Times New Roman"/>
        </w:rPr>
        <w:t xml:space="preserve">This chapter </w:t>
      </w:r>
      <w:r w:rsidR="00005914" w:rsidRPr="003452D4">
        <w:rPr>
          <w:rFonts w:ascii="Times New Roman" w:hAnsi="Times New Roman" w:cs="Times New Roman"/>
        </w:rPr>
        <w:t>draws</w:t>
      </w:r>
      <w:r w:rsidR="00790AEA" w:rsidRPr="003452D4">
        <w:rPr>
          <w:rFonts w:ascii="Times New Roman" w:hAnsi="Times New Roman" w:cs="Times New Roman"/>
        </w:rPr>
        <w:t xml:space="preserve"> on and expands intersectionalit</w:t>
      </w:r>
      <w:r w:rsidR="00005914" w:rsidRPr="003452D4">
        <w:rPr>
          <w:rFonts w:ascii="Times New Roman" w:hAnsi="Times New Roman" w:cs="Times New Roman"/>
        </w:rPr>
        <w:t xml:space="preserve">y theory by adding an international dimension </w:t>
      </w:r>
      <w:r>
        <w:rPr>
          <w:rFonts w:ascii="Times New Roman" w:hAnsi="Times New Roman" w:cs="Times New Roman"/>
        </w:rPr>
        <w:t xml:space="preserve">and </w:t>
      </w:r>
      <w:r w:rsidR="00005914" w:rsidRPr="003452D4">
        <w:rPr>
          <w:rFonts w:ascii="Times New Roman" w:hAnsi="Times New Roman" w:cs="Times New Roman"/>
        </w:rPr>
        <w:t xml:space="preserve">feminist </w:t>
      </w:r>
      <w:r w:rsidR="00F91AB0" w:rsidRPr="003452D4">
        <w:rPr>
          <w:rFonts w:ascii="Times New Roman" w:hAnsi="Times New Roman" w:cs="Times New Roman"/>
        </w:rPr>
        <w:t xml:space="preserve">thinkers </w:t>
      </w:r>
      <w:r w:rsidR="00005914" w:rsidRPr="003452D4">
        <w:rPr>
          <w:rFonts w:ascii="Times New Roman" w:hAnsi="Times New Roman" w:cs="Times New Roman"/>
        </w:rPr>
        <w:t>explor</w:t>
      </w:r>
      <w:r w:rsidR="00341FFC">
        <w:rPr>
          <w:rFonts w:ascii="Times New Roman" w:hAnsi="Times New Roman" w:cs="Times New Roman"/>
        </w:rPr>
        <w:t>ing</w:t>
      </w:r>
      <w:r w:rsidR="00005914" w:rsidRPr="003452D4">
        <w:rPr>
          <w:rFonts w:ascii="Times New Roman" w:hAnsi="Times New Roman" w:cs="Times New Roman"/>
        </w:rPr>
        <w:t xml:space="preserve"> </w:t>
      </w:r>
      <w:r w:rsidR="00FA471B" w:rsidRPr="003452D4">
        <w:rPr>
          <w:rFonts w:ascii="Times New Roman" w:hAnsi="Times New Roman" w:cs="Times New Roman"/>
        </w:rPr>
        <w:t>the</w:t>
      </w:r>
      <w:r w:rsidR="00005914" w:rsidRPr="003452D4">
        <w:rPr>
          <w:rFonts w:ascii="Times New Roman" w:hAnsi="Times New Roman" w:cs="Times New Roman"/>
        </w:rPr>
        <w:t xml:space="preserve"> living in between worlds. </w:t>
      </w:r>
    </w:p>
    <w:p w:rsidR="00A77663" w:rsidRPr="003452D4" w:rsidRDefault="00A77663" w:rsidP="002672C2">
      <w:pPr>
        <w:spacing w:line="276" w:lineRule="auto"/>
        <w:jc w:val="both"/>
        <w:rPr>
          <w:rFonts w:ascii="Times New Roman" w:hAnsi="Times New Roman" w:cs="Times New Roman"/>
          <w:i/>
        </w:rPr>
      </w:pPr>
    </w:p>
    <w:p w:rsidR="00556F18" w:rsidRPr="003452D4" w:rsidRDefault="00556F18" w:rsidP="002672C2">
      <w:pPr>
        <w:spacing w:line="276" w:lineRule="auto"/>
        <w:jc w:val="both"/>
        <w:rPr>
          <w:rFonts w:ascii="Times New Roman" w:hAnsi="Times New Roman" w:cs="Times New Roman"/>
          <w:b/>
        </w:rPr>
      </w:pPr>
      <w:r w:rsidRPr="003452D4">
        <w:rPr>
          <w:rFonts w:ascii="Times New Roman" w:hAnsi="Times New Roman" w:cs="Times New Roman"/>
          <w:b/>
          <w:i/>
        </w:rPr>
        <w:t>C</w:t>
      </w:r>
      <w:r w:rsidR="00C7041E" w:rsidRPr="003452D4">
        <w:rPr>
          <w:rFonts w:ascii="Times New Roman" w:hAnsi="Times New Roman" w:cs="Times New Roman"/>
          <w:b/>
          <w:i/>
        </w:rPr>
        <w:t>hapter F</w:t>
      </w:r>
      <w:r w:rsidR="00743C29">
        <w:rPr>
          <w:rFonts w:ascii="Times New Roman" w:hAnsi="Times New Roman" w:cs="Times New Roman"/>
          <w:b/>
          <w:i/>
        </w:rPr>
        <w:t>our</w:t>
      </w:r>
      <w:r w:rsidR="00A77663" w:rsidRPr="003452D4">
        <w:rPr>
          <w:rFonts w:ascii="Times New Roman" w:hAnsi="Times New Roman" w:cs="Times New Roman"/>
          <w:b/>
          <w:i/>
        </w:rPr>
        <w:t xml:space="preserve">: </w:t>
      </w:r>
      <w:r w:rsidR="00005914" w:rsidRPr="003452D4">
        <w:rPr>
          <w:rFonts w:ascii="Times New Roman" w:hAnsi="Times New Roman" w:cs="Times New Roman"/>
          <w:b/>
        </w:rPr>
        <w:t>“</w:t>
      </w:r>
      <w:r w:rsidR="00C7041E" w:rsidRPr="003452D4">
        <w:rPr>
          <w:rFonts w:ascii="Times New Roman" w:hAnsi="Times New Roman" w:cs="Times New Roman"/>
          <w:b/>
        </w:rPr>
        <w:t>Becoming a Scientific Migrant</w:t>
      </w:r>
      <w:r w:rsidR="00005914" w:rsidRPr="003452D4">
        <w:rPr>
          <w:rFonts w:ascii="Times New Roman" w:hAnsi="Times New Roman" w:cs="Times New Roman"/>
          <w:b/>
        </w:rPr>
        <w:t>”</w:t>
      </w:r>
      <w:r w:rsidR="00C7041E" w:rsidRPr="003452D4">
        <w:rPr>
          <w:rFonts w:ascii="Times New Roman" w:hAnsi="Times New Roman" w:cs="Times New Roman"/>
          <w:b/>
        </w:rPr>
        <w:t xml:space="preserve"> </w:t>
      </w:r>
    </w:p>
    <w:p w:rsidR="00374B15" w:rsidRPr="003452D4" w:rsidRDefault="00216774" w:rsidP="002672C2">
      <w:pPr>
        <w:spacing w:line="276" w:lineRule="auto"/>
        <w:jc w:val="both"/>
        <w:rPr>
          <w:rFonts w:ascii="Times New Roman" w:hAnsi="Times New Roman" w:cs="Times New Roman"/>
          <w:color w:val="000000" w:themeColor="text1"/>
        </w:rPr>
      </w:pPr>
      <w:r w:rsidRPr="003452D4">
        <w:rPr>
          <w:rFonts w:ascii="Times New Roman" w:hAnsi="Times New Roman" w:cs="Times New Roman"/>
        </w:rPr>
        <w:tab/>
      </w:r>
      <w:r w:rsidR="00C7041E" w:rsidRPr="003452D4">
        <w:rPr>
          <w:rFonts w:ascii="Times New Roman" w:hAnsi="Times New Roman" w:cs="Times New Roman"/>
        </w:rPr>
        <w:t>This chapter explores</w:t>
      </w:r>
      <w:r w:rsidR="00D866CC" w:rsidRPr="003452D4">
        <w:rPr>
          <w:rFonts w:ascii="Times New Roman" w:hAnsi="Times New Roman" w:cs="Times New Roman"/>
        </w:rPr>
        <w:t xml:space="preserve"> the later stages of </w:t>
      </w:r>
      <w:r w:rsidR="00C7041E" w:rsidRPr="003452D4">
        <w:rPr>
          <w:rFonts w:ascii="Times New Roman" w:hAnsi="Times New Roman" w:cs="Times New Roman"/>
        </w:rPr>
        <w:t>European female scientists</w:t>
      </w:r>
      <w:r w:rsidR="00D839D3" w:rsidRPr="003452D4">
        <w:rPr>
          <w:rFonts w:ascii="Times New Roman" w:hAnsi="Times New Roman" w:cs="Times New Roman"/>
        </w:rPr>
        <w:t>’</w:t>
      </w:r>
      <w:r w:rsidR="00D866CC" w:rsidRPr="003452D4">
        <w:rPr>
          <w:rFonts w:ascii="Times New Roman" w:hAnsi="Times New Roman" w:cs="Times New Roman"/>
        </w:rPr>
        <w:t xml:space="preserve"> stay abroad</w:t>
      </w:r>
      <w:r w:rsidR="00005914" w:rsidRPr="003452D4">
        <w:rPr>
          <w:rFonts w:ascii="Times New Roman" w:hAnsi="Times New Roman" w:cs="Times New Roman"/>
        </w:rPr>
        <w:t>.</w:t>
      </w:r>
      <w:r w:rsidR="00F14ED1">
        <w:rPr>
          <w:rFonts w:ascii="Times New Roman" w:hAnsi="Times New Roman" w:cs="Times New Roman"/>
        </w:rPr>
        <w:t xml:space="preserve"> </w:t>
      </w:r>
      <w:r w:rsidR="00F14ED1" w:rsidRPr="00F14ED1">
        <w:rPr>
          <w:rFonts w:ascii="Times New Roman" w:hAnsi="Times New Roman" w:cs="Times New Roman"/>
        </w:rPr>
        <w:t>It analyzes why most of them, who initially intended to return to their country of origin, do not return after all</w:t>
      </w:r>
      <w:r w:rsidR="00FA471B" w:rsidRPr="003452D4">
        <w:rPr>
          <w:rFonts w:ascii="Times New Roman" w:hAnsi="Times New Roman" w:cs="Times New Roman"/>
        </w:rPr>
        <w:t xml:space="preserve">. </w:t>
      </w:r>
      <w:r w:rsidR="00D839D3" w:rsidRPr="003452D4">
        <w:rPr>
          <w:rFonts w:ascii="Times New Roman" w:hAnsi="Times New Roman" w:cs="Times New Roman"/>
        </w:rPr>
        <w:t>Again, rather tha</w:t>
      </w:r>
      <w:r w:rsidR="00910D26" w:rsidRPr="003452D4">
        <w:rPr>
          <w:rFonts w:ascii="Times New Roman" w:hAnsi="Times New Roman" w:cs="Times New Roman"/>
        </w:rPr>
        <w:t>n</w:t>
      </w:r>
      <w:r w:rsidR="00D839D3" w:rsidRPr="003452D4">
        <w:rPr>
          <w:rFonts w:ascii="Times New Roman" w:hAnsi="Times New Roman" w:cs="Times New Roman"/>
        </w:rPr>
        <w:t xml:space="preserve"> “free choice</w:t>
      </w:r>
      <w:r w:rsidR="00114961" w:rsidRPr="003452D4">
        <w:rPr>
          <w:rFonts w:ascii="Times New Roman" w:hAnsi="Times New Roman" w:cs="Times New Roman"/>
        </w:rPr>
        <w:t>,</w:t>
      </w:r>
      <w:r w:rsidR="00D839D3" w:rsidRPr="003452D4">
        <w:rPr>
          <w:rFonts w:ascii="Times New Roman" w:hAnsi="Times New Roman" w:cs="Times New Roman"/>
        </w:rPr>
        <w:t>” societal forces</w:t>
      </w:r>
      <w:r w:rsidR="00FA471B" w:rsidRPr="003452D4">
        <w:rPr>
          <w:rFonts w:ascii="Times New Roman" w:hAnsi="Times New Roman" w:cs="Times New Roman"/>
        </w:rPr>
        <w:t xml:space="preserve"> and raced, classed</w:t>
      </w:r>
      <w:r w:rsidR="00F14ED1">
        <w:rPr>
          <w:rFonts w:ascii="Times New Roman" w:hAnsi="Times New Roman" w:cs="Times New Roman"/>
        </w:rPr>
        <w:t>,</w:t>
      </w:r>
      <w:r w:rsidR="00FA471B" w:rsidRPr="003452D4">
        <w:rPr>
          <w:rFonts w:ascii="Times New Roman" w:hAnsi="Times New Roman" w:cs="Times New Roman"/>
        </w:rPr>
        <w:t xml:space="preserve"> and gendered power structures</w:t>
      </w:r>
      <w:r w:rsidR="00D839D3" w:rsidRPr="003452D4">
        <w:rPr>
          <w:rFonts w:ascii="Times New Roman" w:hAnsi="Times New Roman" w:cs="Times New Roman"/>
        </w:rPr>
        <w:t xml:space="preserve"> contribute to such decision</w:t>
      </w:r>
      <w:r w:rsidR="00F14ED1">
        <w:rPr>
          <w:rFonts w:ascii="Times New Roman" w:hAnsi="Times New Roman" w:cs="Times New Roman"/>
        </w:rPr>
        <w:t>s</w:t>
      </w:r>
      <w:r w:rsidR="00D839D3" w:rsidRPr="003452D4">
        <w:rPr>
          <w:rFonts w:ascii="Times New Roman" w:hAnsi="Times New Roman" w:cs="Times New Roman"/>
        </w:rPr>
        <w:t xml:space="preserve">, including </w:t>
      </w:r>
      <w:r w:rsidR="00374B15" w:rsidRPr="003452D4">
        <w:rPr>
          <w:rFonts w:ascii="Times New Roman" w:hAnsi="Times New Roman" w:cs="Times New Roman"/>
        </w:rPr>
        <w:t xml:space="preserve">the lack of </w:t>
      </w:r>
      <w:r w:rsidR="00F14ED1" w:rsidRPr="00F14ED1">
        <w:rPr>
          <w:rFonts w:ascii="Times New Roman" w:hAnsi="Times New Roman" w:cs="Times New Roman"/>
        </w:rPr>
        <w:t xml:space="preserve">acknowledgment </w:t>
      </w:r>
      <w:r w:rsidR="00374B15" w:rsidRPr="003452D4">
        <w:rPr>
          <w:rFonts w:ascii="Times New Roman" w:hAnsi="Times New Roman" w:cs="Times New Roman"/>
        </w:rPr>
        <w:t xml:space="preserve">of </w:t>
      </w:r>
      <w:r w:rsidR="00FA471B" w:rsidRPr="003452D4">
        <w:rPr>
          <w:rFonts w:ascii="Times New Roman" w:hAnsi="Times New Roman" w:cs="Times New Roman"/>
        </w:rPr>
        <w:t xml:space="preserve">their </w:t>
      </w:r>
      <w:r w:rsidR="00374B15" w:rsidRPr="003452D4">
        <w:rPr>
          <w:rFonts w:ascii="Times New Roman" w:hAnsi="Times New Roman" w:cs="Times New Roman"/>
          <w:color w:val="000000" w:themeColor="text1"/>
        </w:rPr>
        <w:t>expertise gained in the United S</w:t>
      </w:r>
      <w:r w:rsidR="0016137F" w:rsidRPr="003452D4">
        <w:rPr>
          <w:rFonts w:ascii="Times New Roman" w:hAnsi="Times New Roman" w:cs="Times New Roman"/>
          <w:color w:val="000000" w:themeColor="text1"/>
        </w:rPr>
        <w:t>t</w:t>
      </w:r>
      <w:r w:rsidR="00374B15" w:rsidRPr="003452D4">
        <w:rPr>
          <w:rFonts w:ascii="Times New Roman" w:hAnsi="Times New Roman" w:cs="Times New Roman"/>
          <w:color w:val="000000" w:themeColor="text1"/>
        </w:rPr>
        <w:t xml:space="preserve">ates in </w:t>
      </w:r>
      <w:r w:rsidR="00FA471B" w:rsidRPr="003452D4">
        <w:rPr>
          <w:rFonts w:ascii="Times New Roman" w:hAnsi="Times New Roman" w:cs="Times New Roman"/>
          <w:color w:val="000000" w:themeColor="text1"/>
        </w:rPr>
        <w:t xml:space="preserve">the </w:t>
      </w:r>
      <w:r w:rsidR="00374B15" w:rsidRPr="003452D4">
        <w:rPr>
          <w:rFonts w:ascii="Times New Roman" w:hAnsi="Times New Roman" w:cs="Times New Roman"/>
          <w:color w:val="000000" w:themeColor="text1"/>
        </w:rPr>
        <w:t>Europe</w:t>
      </w:r>
      <w:r w:rsidR="00FA471B" w:rsidRPr="003452D4">
        <w:rPr>
          <w:rFonts w:ascii="Times New Roman" w:hAnsi="Times New Roman" w:cs="Times New Roman"/>
          <w:color w:val="000000" w:themeColor="text1"/>
        </w:rPr>
        <w:t>an sciences</w:t>
      </w:r>
      <w:r w:rsidR="00374B15" w:rsidRPr="003452D4">
        <w:rPr>
          <w:rFonts w:ascii="Times New Roman" w:hAnsi="Times New Roman" w:cs="Times New Roman"/>
          <w:color w:val="000000" w:themeColor="text1"/>
        </w:rPr>
        <w:t>, the</w:t>
      </w:r>
      <w:r w:rsidR="00D839D3" w:rsidRPr="003452D4">
        <w:rPr>
          <w:rFonts w:ascii="Times New Roman" w:hAnsi="Times New Roman" w:cs="Times New Roman"/>
          <w:color w:val="000000" w:themeColor="text1"/>
        </w:rPr>
        <w:t xml:space="preserve"> weakening of ties to scientific contacts</w:t>
      </w:r>
      <w:r w:rsidR="00114961" w:rsidRPr="003452D4">
        <w:rPr>
          <w:rFonts w:ascii="Times New Roman" w:hAnsi="Times New Roman" w:cs="Times New Roman"/>
          <w:color w:val="000000" w:themeColor="text1"/>
        </w:rPr>
        <w:t xml:space="preserve"> over time</w:t>
      </w:r>
      <w:r w:rsidR="00FA471B" w:rsidRPr="003452D4">
        <w:rPr>
          <w:rFonts w:ascii="Times New Roman" w:hAnsi="Times New Roman" w:cs="Times New Roman"/>
          <w:color w:val="000000" w:themeColor="text1"/>
        </w:rPr>
        <w:t xml:space="preserve"> (</w:t>
      </w:r>
      <w:r w:rsidR="007D3ED6" w:rsidRPr="003452D4">
        <w:rPr>
          <w:rFonts w:ascii="Times New Roman" w:hAnsi="Times New Roman" w:cs="Times New Roman"/>
          <w:color w:val="000000" w:themeColor="text1"/>
        </w:rPr>
        <w:t xml:space="preserve">or </w:t>
      </w:r>
      <w:r w:rsidR="00FA471B" w:rsidRPr="003452D4">
        <w:rPr>
          <w:rFonts w:ascii="Times New Roman" w:hAnsi="Times New Roman" w:cs="Times New Roman"/>
          <w:color w:val="000000" w:themeColor="text1"/>
        </w:rPr>
        <w:t>not having such ties</w:t>
      </w:r>
      <w:r w:rsidR="00341FFC">
        <w:rPr>
          <w:rFonts w:ascii="Times New Roman" w:hAnsi="Times New Roman" w:cs="Times New Roman"/>
          <w:color w:val="000000" w:themeColor="text1"/>
        </w:rPr>
        <w:t>,</w:t>
      </w:r>
      <w:r w:rsidR="00FA471B" w:rsidRPr="003452D4">
        <w:rPr>
          <w:rFonts w:ascii="Times New Roman" w:hAnsi="Times New Roman" w:cs="Times New Roman"/>
          <w:color w:val="000000" w:themeColor="text1"/>
        </w:rPr>
        <w:t xml:space="preserve"> to begin with)</w:t>
      </w:r>
      <w:r w:rsidR="007D3ED6" w:rsidRPr="003452D4">
        <w:rPr>
          <w:rFonts w:ascii="Times New Roman" w:hAnsi="Times New Roman" w:cs="Times New Roman"/>
          <w:color w:val="000000" w:themeColor="text1"/>
        </w:rPr>
        <w:t xml:space="preserve"> </w:t>
      </w:r>
      <w:r w:rsidR="00D839D3" w:rsidRPr="003452D4">
        <w:rPr>
          <w:rFonts w:ascii="Times New Roman" w:hAnsi="Times New Roman" w:cs="Times New Roman"/>
          <w:color w:val="000000" w:themeColor="text1"/>
        </w:rPr>
        <w:t xml:space="preserve">which </w:t>
      </w:r>
      <w:r w:rsidR="00114961" w:rsidRPr="003452D4">
        <w:rPr>
          <w:rFonts w:ascii="Times New Roman" w:hAnsi="Times New Roman" w:cs="Times New Roman"/>
          <w:color w:val="000000" w:themeColor="text1"/>
        </w:rPr>
        <w:t>remain</w:t>
      </w:r>
      <w:r w:rsidR="00D839D3" w:rsidRPr="003452D4">
        <w:rPr>
          <w:rFonts w:ascii="Times New Roman" w:hAnsi="Times New Roman" w:cs="Times New Roman"/>
          <w:color w:val="000000" w:themeColor="text1"/>
        </w:rPr>
        <w:t xml:space="preserve"> ne</w:t>
      </w:r>
      <w:r w:rsidR="00150136" w:rsidRPr="003452D4">
        <w:rPr>
          <w:rFonts w:ascii="Times New Roman" w:hAnsi="Times New Roman" w:cs="Times New Roman"/>
          <w:color w:val="000000" w:themeColor="text1"/>
        </w:rPr>
        <w:t>cessary to obtain a position</w:t>
      </w:r>
      <w:r w:rsidR="00114961" w:rsidRPr="003452D4">
        <w:rPr>
          <w:rFonts w:ascii="Times New Roman" w:hAnsi="Times New Roman" w:cs="Times New Roman"/>
          <w:color w:val="000000" w:themeColor="text1"/>
        </w:rPr>
        <w:t xml:space="preserve"> in Europe, the absence of an attractive scientific “job market” </w:t>
      </w:r>
      <w:r w:rsidR="00FA471B" w:rsidRPr="003452D4">
        <w:rPr>
          <w:rFonts w:ascii="Times New Roman" w:hAnsi="Times New Roman" w:cs="Times New Roman"/>
          <w:color w:val="000000" w:themeColor="text1"/>
        </w:rPr>
        <w:t xml:space="preserve">in Europe, </w:t>
      </w:r>
      <w:r w:rsidR="00114961" w:rsidRPr="003452D4">
        <w:rPr>
          <w:rFonts w:ascii="Times New Roman" w:hAnsi="Times New Roman" w:cs="Times New Roman"/>
          <w:color w:val="000000" w:themeColor="text1"/>
        </w:rPr>
        <w:t>with scientific jobs becoming</w:t>
      </w:r>
      <w:r w:rsidR="00833746">
        <w:rPr>
          <w:rFonts w:ascii="Times New Roman" w:hAnsi="Times New Roman" w:cs="Times New Roman"/>
          <w:color w:val="000000" w:themeColor="text1"/>
        </w:rPr>
        <w:t xml:space="preserve"> rarer and rarer</w:t>
      </w:r>
      <w:r w:rsidR="00114961" w:rsidRPr="003452D4">
        <w:rPr>
          <w:rFonts w:ascii="Times New Roman" w:hAnsi="Times New Roman" w:cs="Times New Roman"/>
          <w:color w:val="000000" w:themeColor="text1"/>
        </w:rPr>
        <w:t xml:space="preserve">, and based on limited contracts and </w:t>
      </w:r>
      <w:r w:rsidR="00454169">
        <w:rPr>
          <w:rFonts w:ascii="Times New Roman" w:hAnsi="Times New Roman" w:cs="Times New Roman"/>
          <w:color w:val="000000" w:themeColor="text1"/>
        </w:rPr>
        <w:t xml:space="preserve">there </w:t>
      </w:r>
      <w:r w:rsidR="00114961" w:rsidRPr="003452D4">
        <w:rPr>
          <w:rFonts w:ascii="Times New Roman" w:hAnsi="Times New Roman" w:cs="Times New Roman"/>
          <w:color w:val="000000" w:themeColor="text1"/>
        </w:rPr>
        <w:t>being underpaid</w:t>
      </w:r>
      <w:r w:rsidR="00341FFC">
        <w:rPr>
          <w:rFonts w:ascii="Times New Roman" w:hAnsi="Times New Roman" w:cs="Times New Roman"/>
          <w:color w:val="000000" w:themeColor="text1"/>
        </w:rPr>
        <w:t xml:space="preserve"> </w:t>
      </w:r>
      <w:r w:rsidR="00911657" w:rsidRPr="003452D4">
        <w:rPr>
          <w:rFonts w:ascii="Times New Roman" w:hAnsi="Times New Roman" w:cs="Times New Roman"/>
          <w:color w:val="000000" w:themeColor="text1"/>
        </w:rPr>
        <w:t>and</w:t>
      </w:r>
      <w:r w:rsidR="00FA471B" w:rsidRPr="003452D4">
        <w:rPr>
          <w:rFonts w:ascii="Times New Roman" w:hAnsi="Times New Roman" w:cs="Times New Roman"/>
          <w:color w:val="000000" w:themeColor="text1"/>
        </w:rPr>
        <w:t xml:space="preserve"> </w:t>
      </w:r>
      <w:r w:rsidR="00114961" w:rsidRPr="003452D4">
        <w:rPr>
          <w:rFonts w:ascii="Times New Roman" w:hAnsi="Times New Roman" w:cs="Times New Roman"/>
          <w:color w:val="000000" w:themeColor="text1"/>
        </w:rPr>
        <w:t>hierarchical</w:t>
      </w:r>
      <w:r w:rsidR="00FA471B" w:rsidRPr="003452D4">
        <w:rPr>
          <w:rFonts w:ascii="Times New Roman" w:hAnsi="Times New Roman" w:cs="Times New Roman"/>
          <w:color w:val="000000" w:themeColor="text1"/>
        </w:rPr>
        <w:t>, male</w:t>
      </w:r>
      <w:r w:rsidR="00F14ED1">
        <w:rPr>
          <w:rFonts w:ascii="Times New Roman" w:hAnsi="Times New Roman" w:cs="Times New Roman"/>
          <w:color w:val="000000" w:themeColor="text1"/>
        </w:rPr>
        <w:t>-</w:t>
      </w:r>
      <w:r w:rsidR="00FA471B" w:rsidRPr="003452D4">
        <w:rPr>
          <w:rFonts w:ascii="Times New Roman" w:hAnsi="Times New Roman" w:cs="Times New Roman"/>
          <w:color w:val="000000" w:themeColor="text1"/>
        </w:rPr>
        <w:t>dominated</w:t>
      </w:r>
      <w:r w:rsidR="00114961" w:rsidRPr="003452D4">
        <w:rPr>
          <w:rFonts w:ascii="Times New Roman" w:hAnsi="Times New Roman" w:cs="Times New Roman"/>
          <w:color w:val="000000" w:themeColor="text1"/>
        </w:rPr>
        <w:t xml:space="preserve"> </w:t>
      </w:r>
      <w:r w:rsidR="00FA471B" w:rsidRPr="003452D4">
        <w:rPr>
          <w:rFonts w:ascii="Times New Roman" w:hAnsi="Times New Roman" w:cs="Times New Roman"/>
          <w:color w:val="000000" w:themeColor="text1"/>
        </w:rPr>
        <w:t xml:space="preserve">work structures in the European </w:t>
      </w:r>
      <w:r w:rsidR="00911657" w:rsidRPr="003452D4">
        <w:rPr>
          <w:rFonts w:ascii="Times New Roman" w:hAnsi="Times New Roman" w:cs="Times New Roman"/>
          <w:color w:val="000000" w:themeColor="text1"/>
        </w:rPr>
        <w:t xml:space="preserve">sciences. </w:t>
      </w:r>
      <w:r w:rsidR="00341FFC" w:rsidRPr="00341FFC">
        <w:rPr>
          <w:rFonts w:ascii="Times New Roman" w:hAnsi="Times New Roman" w:cs="Times New Roman"/>
          <w:color w:val="000000" w:themeColor="text1"/>
        </w:rPr>
        <w:t xml:space="preserve">Although some female scientists would like to return because of the higher quality of life in Europe, they perceive more attractive avenues for establishing themselves in the United States and have stronger professional ties in their host country, contributing </w:t>
      </w:r>
      <w:r w:rsidR="00341FFC">
        <w:rPr>
          <w:rFonts w:ascii="Times New Roman" w:hAnsi="Times New Roman" w:cs="Times New Roman"/>
          <w:color w:val="000000" w:themeColor="text1"/>
        </w:rPr>
        <w:t xml:space="preserve">that they are </w:t>
      </w:r>
      <w:r w:rsidR="00341FFC" w:rsidRPr="00341FFC">
        <w:rPr>
          <w:rFonts w:ascii="Times New Roman" w:hAnsi="Times New Roman" w:cs="Times New Roman"/>
          <w:color w:val="000000" w:themeColor="text1"/>
        </w:rPr>
        <w:t xml:space="preserve">turning into female scientific migrants.  </w:t>
      </w:r>
    </w:p>
    <w:p w:rsidR="00556F18" w:rsidRPr="003452D4" w:rsidRDefault="00556F18" w:rsidP="002672C2">
      <w:pPr>
        <w:spacing w:line="276" w:lineRule="auto"/>
        <w:jc w:val="both"/>
        <w:rPr>
          <w:rFonts w:ascii="Times New Roman" w:hAnsi="Times New Roman" w:cs="Times New Roman"/>
        </w:rPr>
      </w:pPr>
    </w:p>
    <w:p w:rsidR="00556F18" w:rsidRPr="003452D4" w:rsidRDefault="00C7041E" w:rsidP="002672C2">
      <w:pPr>
        <w:spacing w:line="276" w:lineRule="auto"/>
        <w:jc w:val="both"/>
        <w:rPr>
          <w:rFonts w:ascii="Times New Roman" w:hAnsi="Times New Roman" w:cs="Times New Roman"/>
          <w:b/>
        </w:rPr>
      </w:pPr>
      <w:r w:rsidRPr="00743C29">
        <w:rPr>
          <w:rFonts w:ascii="Times New Roman" w:hAnsi="Times New Roman" w:cs="Times New Roman"/>
          <w:b/>
          <w:bCs/>
          <w:i/>
        </w:rPr>
        <w:t xml:space="preserve"> </w:t>
      </w:r>
      <w:r w:rsidR="00743C29" w:rsidRPr="00743C29">
        <w:rPr>
          <w:rFonts w:ascii="Times New Roman" w:hAnsi="Times New Roman" w:cs="Times New Roman"/>
          <w:b/>
          <w:bCs/>
          <w:i/>
        </w:rPr>
        <w:t>Chapter Five</w:t>
      </w:r>
      <w:r w:rsidR="00556F18" w:rsidRPr="00743C29">
        <w:rPr>
          <w:rFonts w:ascii="Times New Roman" w:hAnsi="Times New Roman" w:cs="Times New Roman"/>
          <w:b/>
          <w:bCs/>
        </w:rPr>
        <w:t>:</w:t>
      </w:r>
      <w:r w:rsidR="00556F18" w:rsidRPr="003452D4">
        <w:rPr>
          <w:rFonts w:ascii="Times New Roman" w:hAnsi="Times New Roman" w:cs="Times New Roman"/>
          <w:b/>
        </w:rPr>
        <w:t xml:space="preserve"> </w:t>
      </w:r>
      <w:r w:rsidRPr="003452D4">
        <w:rPr>
          <w:rFonts w:ascii="Times New Roman" w:hAnsi="Times New Roman" w:cs="Times New Roman"/>
          <w:b/>
        </w:rPr>
        <w:t>“</w:t>
      </w:r>
      <w:r w:rsidR="00556F18" w:rsidRPr="003452D4">
        <w:rPr>
          <w:rFonts w:ascii="Times New Roman" w:hAnsi="Times New Roman" w:cs="Times New Roman"/>
          <w:b/>
        </w:rPr>
        <w:t xml:space="preserve">What Needs </w:t>
      </w:r>
      <w:r w:rsidR="000143B2" w:rsidRPr="003452D4">
        <w:rPr>
          <w:rFonts w:ascii="Times New Roman" w:hAnsi="Times New Roman" w:cs="Times New Roman"/>
          <w:b/>
        </w:rPr>
        <w:t>t</w:t>
      </w:r>
      <w:r w:rsidR="00556F18" w:rsidRPr="003452D4">
        <w:rPr>
          <w:rFonts w:ascii="Times New Roman" w:hAnsi="Times New Roman" w:cs="Times New Roman"/>
          <w:b/>
        </w:rPr>
        <w:t>o Change”</w:t>
      </w:r>
    </w:p>
    <w:p w:rsidR="00846A63" w:rsidRPr="003452D4" w:rsidRDefault="00833746" w:rsidP="002672C2">
      <w:pPr>
        <w:spacing w:line="276" w:lineRule="auto"/>
        <w:ind w:firstLine="720"/>
        <w:jc w:val="both"/>
        <w:rPr>
          <w:rFonts w:ascii="Times New Roman" w:hAnsi="Times New Roman" w:cs="Times New Roman"/>
        </w:rPr>
      </w:pPr>
      <w:r>
        <w:rPr>
          <w:rFonts w:ascii="Times New Roman" w:hAnsi="Times New Roman" w:cs="Times New Roman"/>
        </w:rPr>
        <w:t xml:space="preserve">Based </w:t>
      </w:r>
      <w:r w:rsidR="00D866CC" w:rsidRPr="003452D4">
        <w:rPr>
          <w:rFonts w:ascii="Times New Roman" w:hAnsi="Times New Roman" w:cs="Times New Roman"/>
        </w:rPr>
        <w:t xml:space="preserve">on the </w:t>
      </w:r>
      <w:r w:rsidR="00A3673C" w:rsidRPr="003452D4">
        <w:rPr>
          <w:rFonts w:ascii="Times New Roman" w:hAnsi="Times New Roman" w:cs="Times New Roman"/>
        </w:rPr>
        <w:t>ela</w:t>
      </w:r>
      <w:r w:rsidR="00D866CC" w:rsidRPr="003452D4">
        <w:rPr>
          <w:rFonts w:ascii="Times New Roman" w:hAnsi="Times New Roman" w:cs="Times New Roman"/>
        </w:rPr>
        <w:t>bo</w:t>
      </w:r>
      <w:r w:rsidR="00A3673C" w:rsidRPr="003452D4">
        <w:rPr>
          <w:rFonts w:ascii="Times New Roman" w:hAnsi="Times New Roman" w:cs="Times New Roman"/>
        </w:rPr>
        <w:t xml:space="preserve">rations of my previous chapters, </w:t>
      </w:r>
      <w:r>
        <w:rPr>
          <w:rFonts w:ascii="Times New Roman" w:hAnsi="Times New Roman" w:cs="Times New Roman"/>
        </w:rPr>
        <w:t>this chapter d</w:t>
      </w:r>
      <w:r w:rsidR="00A3673C" w:rsidRPr="003452D4">
        <w:rPr>
          <w:rFonts w:ascii="Times New Roman" w:hAnsi="Times New Roman" w:cs="Times New Roman"/>
        </w:rPr>
        <w:t>iscusses what need</w:t>
      </w:r>
      <w:r w:rsidR="00150136" w:rsidRPr="003452D4">
        <w:rPr>
          <w:rFonts w:ascii="Times New Roman" w:hAnsi="Times New Roman" w:cs="Times New Roman"/>
        </w:rPr>
        <w:t>s</w:t>
      </w:r>
      <w:r w:rsidR="00A3673C" w:rsidRPr="003452D4">
        <w:rPr>
          <w:rFonts w:ascii="Times New Roman" w:hAnsi="Times New Roman" w:cs="Times New Roman"/>
        </w:rPr>
        <w:t xml:space="preserve"> to change in the European and the US American </w:t>
      </w:r>
      <w:r w:rsidR="00911657" w:rsidRPr="003452D4">
        <w:rPr>
          <w:rFonts w:ascii="Times New Roman" w:hAnsi="Times New Roman" w:cs="Times New Roman"/>
        </w:rPr>
        <w:t xml:space="preserve">scientific </w:t>
      </w:r>
      <w:r w:rsidR="00A3673C" w:rsidRPr="003452D4">
        <w:rPr>
          <w:rFonts w:ascii="Times New Roman" w:hAnsi="Times New Roman" w:cs="Times New Roman"/>
        </w:rPr>
        <w:t>context</w:t>
      </w:r>
      <w:r w:rsidR="00911657" w:rsidRPr="003452D4">
        <w:rPr>
          <w:rFonts w:ascii="Times New Roman" w:hAnsi="Times New Roman" w:cs="Times New Roman"/>
        </w:rPr>
        <w:t>s</w:t>
      </w:r>
      <w:r w:rsidR="00A3673C" w:rsidRPr="003452D4">
        <w:rPr>
          <w:rFonts w:ascii="Times New Roman" w:hAnsi="Times New Roman" w:cs="Times New Roman"/>
        </w:rPr>
        <w:t xml:space="preserve"> for </w:t>
      </w:r>
      <w:r w:rsidR="00F52763" w:rsidRPr="003452D4">
        <w:rPr>
          <w:rFonts w:ascii="Times New Roman" w:hAnsi="Times New Roman" w:cs="Times New Roman"/>
        </w:rPr>
        <w:t>female scholars to succeed in the sciences</w:t>
      </w:r>
      <w:r w:rsidR="00790AEA" w:rsidRPr="003452D4">
        <w:rPr>
          <w:rFonts w:ascii="Times New Roman" w:hAnsi="Times New Roman" w:cs="Times New Roman"/>
        </w:rPr>
        <w:t xml:space="preserve"> in both their home country and abroad.</w:t>
      </w:r>
      <w:r w:rsidR="00CE0DF0">
        <w:rPr>
          <w:rFonts w:ascii="Times New Roman" w:hAnsi="Times New Roman" w:cs="Times New Roman"/>
        </w:rPr>
        <w:t xml:space="preserve"> For example, </w:t>
      </w:r>
      <w:r w:rsidR="00341FFC">
        <w:rPr>
          <w:rFonts w:ascii="Times New Roman" w:hAnsi="Times New Roman" w:cs="Times New Roman"/>
        </w:rPr>
        <w:t xml:space="preserve">European </w:t>
      </w:r>
      <w:r w:rsidR="00CE0DF0">
        <w:rPr>
          <w:rFonts w:ascii="Times New Roman" w:hAnsi="Times New Roman" w:cs="Times New Roman"/>
        </w:rPr>
        <w:t>p</w:t>
      </w:r>
      <w:r w:rsidR="00CE0DF0" w:rsidRPr="00CE0DF0">
        <w:rPr>
          <w:rFonts w:ascii="Times New Roman" w:hAnsi="Times New Roman" w:cs="Times New Roman"/>
        </w:rPr>
        <w:t>olicymakers</w:t>
      </w:r>
      <w:r w:rsidR="00940BD4">
        <w:rPr>
          <w:rFonts w:ascii="Times New Roman" w:hAnsi="Times New Roman" w:cs="Times New Roman"/>
        </w:rPr>
        <w:t xml:space="preserve"> </w:t>
      </w:r>
      <w:r w:rsidR="00CE0DF0">
        <w:rPr>
          <w:rFonts w:ascii="Times New Roman" w:hAnsi="Times New Roman" w:cs="Times New Roman"/>
        </w:rPr>
        <w:t xml:space="preserve">need to address and redress hierarchical, male-dominated work structures </w:t>
      </w:r>
      <w:r w:rsidR="00940BD4">
        <w:rPr>
          <w:rFonts w:ascii="Times New Roman" w:hAnsi="Times New Roman" w:cs="Times New Roman"/>
        </w:rPr>
        <w:t xml:space="preserve">in the sciences </w:t>
      </w:r>
      <w:r w:rsidR="00CE0DF0">
        <w:rPr>
          <w:rFonts w:ascii="Times New Roman" w:hAnsi="Times New Roman" w:cs="Times New Roman"/>
        </w:rPr>
        <w:t>that hinder the advancement of women</w:t>
      </w:r>
      <w:r w:rsidR="00940BD4">
        <w:rPr>
          <w:rFonts w:ascii="Times New Roman" w:hAnsi="Times New Roman" w:cs="Times New Roman"/>
        </w:rPr>
        <w:t xml:space="preserve">, </w:t>
      </w:r>
      <w:r w:rsidR="00CE0DF0">
        <w:rPr>
          <w:rFonts w:ascii="Times New Roman" w:hAnsi="Times New Roman" w:cs="Times New Roman"/>
        </w:rPr>
        <w:t>a</w:t>
      </w:r>
      <w:r w:rsidR="00341FFC">
        <w:rPr>
          <w:rFonts w:ascii="Times New Roman" w:hAnsi="Times New Roman" w:cs="Times New Roman"/>
        </w:rPr>
        <w:t>s well as</w:t>
      </w:r>
      <w:r w:rsidR="00CE0DF0">
        <w:rPr>
          <w:rFonts w:ascii="Times New Roman" w:hAnsi="Times New Roman" w:cs="Times New Roman"/>
        </w:rPr>
        <w:t xml:space="preserve"> provide attractive job opportunities </w:t>
      </w:r>
      <w:r w:rsidR="00940BD4">
        <w:rPr>
          <w:rFonts w:ascii="Times New Roman" w:hAnsi="Times New Roman" w:cs="Times New Roman"/>
        </w:rPr>
        <w:t>for women</w:t>
      </w:r>
      <w:r w:rsidR="00341FFC">
        <w:rPr>
          <w:rFonts w:ascii="Times New Roman" w:hAnsi="Times New Roman" w:cs="Times New Roman"/>
        </w:rPr>
        <w:t xml:space="preserve"> to make female scientists stay or </w:t>
      </w:r>
      <w:r w:rsidR="00341FFC" w:rsidRPr="00341FFC">
        <w:rPr>
          <w:rFonts w:ascii="Times New Roman" w:hAnsi="Times New Roman" w:cs="Times New Roman"/>
        </w:rPr>
        <w:t>lure them back</w:t>
      </w:r>
      <w:r w:rsidR="00940BD4">
        <w:rPr>
          <w:rFonts w:ascii="Times New Roman" w:hAnsi="Times New Roman" w:cs="Times New Roman"/>
        </w:rPr>
        <w:t>.</w:t>
      </w:r>
      <w:r w:rsidR="00691100">
        <w:rPr>
          <w:rFonts w:ascii="Times New Roman" w:hAnsi="Times New Roman" w:cs="Times New Roman"/>
        </w:rPr>
        <w:t xml:space="preserve"> For example, p</w:t>
      </w:r>
      <w:r w:rsidR="00940BD4">
        <w:rPr>
          <w:rFonts w:ascii="Times New Roman" w:hAnsi="Times New Roman" w:cs="Times New Roman"/>
        </w:rPr>
        <w:t xml:space="preserve">olicymakers in the </w:t>
      </w:r>
      <w:r w:rsidR="00CE0DF0" w:rsidRPr="00CE0DF0">
        <w:rPr>
          <w:rFonts w:ascii="Times New Roman" w:hAnsi="Times New Roman" w:cs="Times New Roman"/>
        </w:rPr>
        <w:t>United States</w:t>
      </w:r>
      <w:r w:rsidR="00940BD4">
        <w:rPr>
          <w:rFonts w:ascii="Times New Roman" w:hAnsi="Times New Roman" w:cs="Times New Roman"/>
        </w:rPr>
        <w:t xml:space="preserve"> need to address and redress </w:t>
      </w:r>
      <w:r w:rsidR="00691100">
        <w:rPr>
          <w:rFonts w:ascii="Times New Roman" w:hAnsi="Times New Roman" w:cs="Times New Roman"/>
        </w:rPr>
        <w:t xml:space="preserve">the </w:t>
      </w:r>
      <w:r w:rsidR="0097415A">
        <w:rPr>
          <w:rFonts w:ascii="Times New Roman" w:hAnsi="Times New Roman" w:cs="Times New Roman"/>
        </w:rPr>
        <w:t xml:space="preserve">intersection of </w:t>
      </w:r>
      <w:r w:rsidR="00691100">
        <w:rPr>
          <w:rFonts w:ascii="Times New Roman" w:hAnsi="Times New Roman" w:cs="Times New Roman"/>
        </w:rPr>
        <w:t>race</w:t>
      </w:r>
      <w:r w:rsidR="0097415A">
        <w:rPr>
          <w:rFonts w:ascii="Times New Roman" w:hAnsi="Times New Roman" w:cs="Times New Roman"/>
        </w:rPr>
        <w:t>d, classed</w:t>
      </w:r>
      <w:r w:rsidR="00341FFC">
        <w:rPr>
          <w:rFonts w:ascii="Times New Roman" w:hAnsi="Times New Roman" w:cs="Times New Roman"/>
        </w:rPr>
        <w:t>,</w:t>
      </w:r>
      <w:r w:rsidR="0097415A">
        <w:rPr>
          <w:rFonts w:ascii="Times New Roman" w:hAnsi="Times New Roman" w:cs="Times New Roman"/>
        </w:rPr>
        <w:t xml:space="preserve"> and gendered power dynamics </w:t>
      </w:r>
      <w:r w:rsidR="00691100">
        <w:rPr>
          <w:rFonts w:ascii="Times New Roman" w:hAnsi="Times New Roman" w:cs="Times New Roman"/>
        </w:rPr>
        <w:t>in the sciences</w:t>
      </w:r>
      <w:r w:rsidR="00341FFC">
        <w:rPr>
          <w:rFonts w:ascii="Times New Roman" w:hAnsi="Times New Roman" w:cs="Times New Roman"/>
        </w:rPr>
        <w:t xml:space="preserve"> and academia</w:t>
      </w:r>
      <w:r w:rsidR="00691100">
        <w:rPr>
          <w:rFonts w:ascii="Times New Roman" w:hAnsi="Times New Roman" w:cs="Times New Roman"/>
        </w:rPr>
        <w:t xml:space="preserve">, and </w:t>
      </w:r>
      <w:r w:rsidR="0097415A">
        <w:rPr>
          <w:rFonts w:ascii="Times New Roman" w:hAnsi="Times New Roman" w:cs="Times New Roman"/>
        </w:rPr>
        <w:t xml:space="preserve">the </w:t>
      </w:r>
      <w:r w:rsidR="00940BD4">
        <w:rPr>
          <w:rFonts w:ascii="Times New Roman" w:hAnsi="Times New Roman" w:cs="Times New Roman"/>
        </w:rPr>
        <w:t xml:space="preserve">growing anti-immigrant sentiments in the Trump era on </w:t>
      </w:r>
      <w:r w:rsidR="00691100">
        <w:rPr>
          <w:rFonts w:ascii="Times New Roman" w:hAnsi="Times New Roman" w:cs="Times New Roman"/>
        </w:rPr>
        <w:t xml:space="preserve">the daily (work) lives </w:t>
      </w:r>
      <w:r w:rsidR="0097415A">
        <w:rPr>
          <w:rFonts w:ascii="Times New Roman" w:hAnsi="Times New Roman" w:cs="Times New Roman"/>
        </w:rPr>
        <w:t xml:space="preserve">of foreign female scientists </w:t>
      </w:r>
      <w:r w:rsidR="00341FFC">
        <w:rPr>
          <w:rFonts w:ascii="Times New Roman" w:hAnsi="Times New Roman" w:cs="Times New Roman"/>
        </w:rPr>
        <w:t xml:space="preserve">to allow </w:t>
      </w:r>
      <w:r w:rsidR="0097415A">
        <w:rPr>
          <w:rFonts w:ascii="Times New Roman" w:hAnsi="Times New Roman" w:cs="Times New Roman"/>
        </w:rPr>
        <w:t xml:space="preserve">them to succeed. </w:t>
      </w:r>
    </w:p>
    <w:p w:rsidR="00846A63" w:rsidRPr="003452D4" w:rsidRDefault="00846A63" w:rsidP="002672C2">
      <w:pPr>
        <w:spacing w:line="276" w:lineRule="auto"/>
        <w:ind w:firstLine="720"/>
        <w:jc w:val="both"/>
        <w:rPr>
          <w:rFonts w:ascii="Times New Roman" w:hAnsi="Times New Roman" w:cs="Times New Roman"/>
        </w:rPr>
      </w:pPr>
    </w:p>
    <w:p w:rsidR="00D839D3" w:rsidRPr="00385C2B" w:rsidRDefault="00640668" w:rsidP="002672C2">
      <w:pPr>
        <w:spacing w:line="276" w:lineRule="auto"/>
        <w:jc w:val="both"/>
        <w:rPr>
          <w:rFonts w:ascii="Times New Roman" w:hAnsi="Times New Roman" w:cs="Times New Roman"/>
        </w:rPr>
      </w:pPr>
      <w:r w:rsidRPr="003452D4">
        <w:rPr>
          <w:rFonts w:ascii="Times New Roman" w:hAnsi="Times New Roman" w:cs="Times New Roman"/>
          <w:b/>
        </w:rPr>
        <w:t xml:space="preserve">Background: </w:t>
      </w:r>
      <w:r w:rsidR="007D3ED6" w:rsidRPr="003452D4">
        <w:rPr>
          <w:rFonts w:ascii="Times New Roman" w:hAnsi="Times New Roman" w:cs="Times New Roman"/>
          <w:bCs/>
        </w:rPr>
        <w:t xml:space="preserve">This book </w:t>
      </w:r>
      <w:r w:rsidR="00341FFC">
        <w:rPr>
          <w:rFonts w:ascii="Times New Roman" w:hAnsi="Times New Roman" w:cs="Times New Roman"/>
          <w:bCs/>
        </w:rPr>
        <w:t xml:space="preserve">culminates </w:t>
      </w:r>
      <w:r w:rsidR="007D3ED6" w:rsidRPr="003452D4">
        <w:rPr>
          <w:rFonts w:ascii="Times New Roman" w:hAnsi="Times New Roman" w:cs="Times New Roman"/>
          <w:bCs/>
        </w:rPr>
        <w:t xml:space="preserve">my interest in women in the sciences, which </w:t>
      </w:r>
      <w:r w:rsidR="006C225E">
        <w:rPr>
          <w:rFonts w:ascii="Times New Roman" w:hAnsi="Times New Roman" w:cs="Times New Roman"/>
          <w:bCs/>
        </w:rPr>
        <w:t>started with an</w:t>
      </w:r>
      <w:r w:rsidR="007D3ED6" w:rsidRPr="003452D4">
        <w:rPr>
          <w:rFonts w:ascii="Times New Roman" w:hAnsi="Times New Roman" w:cs="Times New Roman"/>
          <w:bCs/>
        </w:rPr>
        <w:t xml:space="preserve"> earlier </w:t>
      </w:r>
      <w:r w:rsidR="00F14ED1">
        <w:rPr>
          <w:rFonts w:ascii="Times New Roman" w:hAnsi="Times New Roman" w:cs="Times New Roman"/>
          <w:bCs/>
        </w:rPr>
        <w:t xml:space="preserve">book titled </w:t>
      </w:r>
      <w:r w:rsidR="007D3ED6" w:rsidRPr="003452D4">
        <w:rPr>
          <w:rFonts w:ascii="Times New Roman" w:hAnsi="Times New Roman" w:cs="Times New Roman"/>
          <w:i/>
          <w:iCs/>
        </w:rPr>
        <w:t>Working-Class Women in Elite Academia</w:t>
      </w:r>
      <w:r w:rsidR="007D3ED6" w:rsidRPr="003452D4">
        <w:rPr>
          <w:rFonts w:ascii="Times New Roman" w:hAnsi="Times New Roman" w:cs="Times New Roman"/>
        </w:rPr>
        <w:t> (2004, Peter Lang Publisher). In th</w:t>
      </w:r>
      <w:r w:rsidR="00B165E2">
        <w:rPr>
          <w:rFonts w:ascii="Times New Roman" w:hAnsi="Times New Roman" w:cs="Times New Roman"/>
        </w:rPr>
        <w:t>at</w:t>
      </w:r>
      <w:r w:rsidR="007D3ED6" w:rsidRPr="003452D4">
        <w:rPr>
          <w:rFonts w:ascii="Times New Roman" w:hAnsi="Times New Roman" w:cs="Times New Roman"/>
        </w:rPr>
        <w:t xml:space="preserve"> book</w:t>
      </w:r>
      <w:r w:rsidR="00F14ED1">
        <w:rPr>
          <w:rFonts w:ascii="Times New Roman" w:hAnsi="Times New Roman" w:cs="Times New Roman"/>
        </w:rPr>
        <w:t>,</w:t>
      </w:r>
      <w:r w:rsidR="007D3ED6" w:rsidRPr="003452D4">
        <w:rPr>
          <w:rFonts w:ascii="Times New Roman" w:hAnsi="Times New Roman" w:cs="Times New Roman"/>
        </w:rPr>
        <w:t xml:space="preserve"> I outline the classed, raced</w:t>
      </w:r>
      <w:r w:rsidR="00F14ED1">
        <w:rPr>
          <w:rFonts w:ascii="Times New Roman" w:hAnsi="Times New Roman" w:cs="Times New Roman"/>
        </w:rPr>
        <w:t>,</w:t>
      </w:r>
      <w:r w:rsidR="007D3ED6" w:rsidRPr="003452D4">
        <w:rPr>
          <w:rFonts w:ascii="Times New Roman" w:hAnsi="Times New Roman" w:cs="Times New Roman"/>
        </w:rPr>
        <w:t xml:space="preserve"> and gendered dimension</w:t>
      </w:r>
      <w:r w:rsidR="00F14ED1">
        <w:rPr>
          <w:rFonts w:ascii="Times New Roman" w:hAnsi="Times New Roman" w:cs="Times New Roman"/>
        </w:rPr>
        <w:t>s</w:t>
      </w:r>
      <w:r w:rsidR="007D3ED6" w:rsidRPr="003452D4">
        <w:rPr>
          <w:rFonts w:ascii="Times New Roman" w:hAnsi="Times New Roman" w:cs="Times New Roman"/>
        </w:rPr>
        <w:t xml:space="preserve"> of power that lead to the marginalization of women who identify their class origins as working-class in US academia.</w:t>
      </w:r>
      <w:r w:rsidR="00385C2B">
        <w:rPr>
          <w:rFonts w:ascii="Times New Roman" w:hAnsi="Times New Roman" w:cs="Times New Roman"/>
        </w:rPr>
        <w:t xml:space="preserve"> </w:t>
      </w:r>
      <w:r w:rsidR="006C225E">
        <w:rPr>
          <w:rFonts w:ascii="Times New Roman" w:hAnsi="Times New Roman" w:cs="Times New Roman"/>
        </w:rPr>
        <w:t xml:space="preserve">My proposed book adds an international dimension to my work on women in academia. </w:t>
      </w:r>
      <w:r w:rsidR="006A42F6" w:rsidRPr="006A42F6">
        <w:rPr>
          <w:rFonts w:ascii="Times New Roman" w:hAnsi="Times New Roman" w:cs="Times New Roman"/>
        </w:rPr>
        <w:t xml:space="preserve">Also, I am a female scientific migrant, which </w:t>
      </w:r>
      <w:r w:rsidR="006A42F6">
        <w:rPr>
          <w:rFonts w:ascii="Times New Roman" w:hAnsi="Times New Roman" w:cs="Times New Roman"/>
        </w:rPr>
        <w:t xml:space="preserve">allows me to understand </w:t>
      </w:r>
      <w:r w:rsidR="006A42F6" w:rsidRPr="006A42F6">
        <w:rPr>
          <w:rFonts w:ascii="Times New Roman" w:hAnsi="Times New Roman" w:cs="Times New Roman"/>
        </w:rPr>
        <w:t>the research material better.</w:t>
      </w:r>
      <w:r w:rsidR="006A42F6">
        <w:rPr>
          <w:rFonts w:ascii="Times New Roman" w:hAnsi="Times New Roman" w:cs="Times New Roman"/>
        </w:rPr>
        <w:t xml:space="preserve"> </w:t>
      </w:r>
      <w:r w:rsidR="007D3ED6" w:rsidRPr="003452D4">
        <w:rPr>
          <w:rFonts w:ascii="Times New Roman" w:hAnsi="Times New Roman" w:cs="Times New Roman"/>
        </w:rPr>
        <w:t>In addition, most of my scholarship and teaching ha</w:t>
      </w:r>
      <w:r w:rsidR="00B34276">
        <w:rPr>
          <w:rFonts w:ascii="Times New Roman" w:hAnsi="Times New Roman" w:cs="Times New Roman"/>
        </w:rPr>
        <w:t>ve</w:t>
      </w:r>
      <w:r w:rsidR="007D3ED6" w:rsidRPr="003452D4">
        <w:rPr>
          <w:rFonts w:ascii="Times New Roman" w:hAnsi="Times New Roman" w:cs="Times New Roman"/>
        </w:rPr>
        <w:t xml:space="preserve"> </w:t>
      </w:r>
      <w:r w:rsidR="00385C2B">
        <w:rPr>
          <w:rFonts w:ascii="Times New Roman" w:hAnsi="Times New Roman" w:cs="Times New Roman"/>
        </w:rPr>
        <w:t>analyzed</w:t>
      </w:r>
      <w:r w:rsidR="007D3ED6" w:rsidRPr="003452D4">
        <w:rPr>
          <w:rFonts w:ascii="Times New Roman" w:hAnsi="Times New Roman" w:cs="Times New Roman"/>
        </w:rPr>
        <w:t xml:space="preserve"> the raced, classed</w:t>
      </w:r>
      <w:r w:rsidR="00833746">
        <w:rPr>
          <w:rFonts w:ascii="Times New Roman" w:hAnsi="Times New Roman" w:cs="Times New Roman"/>
        </w:rPr>
        <w:t xml:space="preserve">, </w:t>
      </w:r>
      <w:r w:rsidR="007D3ED6" w:rsidRPr="003452D4">
        <w:rPr>
          <w:rFonts w:ascii="Times New Roman" w:hAnsi="Times New Roman" w:cs="Times New Roman"/>
        </w:rPr>
        <w:t>and gendered dimensions of power</w:t>
      </w:r>
      <w:r w:rsidR="00B34276">
        <w:rPr>
          <w:rFonts w:ascii="Times New Roman" w:hAnsi="Times New Roman" w:cs="Times New Roman"/>
        </w:rPr>
        <w:t xml:space="preserve">. For </w:t>
      </w:r>
      <w:r w:rsidR="00194FA3" w:rsidRPr="003452D4">
        <w:rPr>
          <w:rFonts w:ascii="Times New Roman" w:hAnsi="Times New Roman" w:cs="Times New Roman"/>
        </w:rPr>
        <w:t>example,</w:t>
      </w:r>
      <w:r w:rsidR="00833746">
        <w:rPr>
          <w:rFonts w:ascii="Times New Roman" w:hAnsi="Times New Roman" w:cs="Times New Roman"/>
        </w:rPr>
        <w:t xml:space="preserve"> in</w:t>
      </w:r>
      <w:r w:rsidR="00194FA3" w:rsidRPr="003452D4">
        <w:rPr>
          <w:rFonts w:ascii="Times New Roman" w:hAnsi="Times New Roman" w:cs="Times New Roman"/>
          <w:i/>
          <w:iCs/>
        </w:rPr>
        <w:t xml:space="preserve"> Contesting the Far Right</w:t>
      </w:r>
      <w:r w:rsidR="00194FA3" w:rsidRPr="003452D4">
        <w:rPr>
          <w:rFonts w:ascii="Times New Roman" w:hAnsi="Times New Roman" w:cs="Times New Roman"/>
        </w:rPr>
        <w:t xml:space="preserve"> (Columbia University Press, 2024)</w:t>
      </w:r>
      <w:r w:rsidR="00833746">
        <w:rPr>
          <w:rFonts w:ascii="Times New Roman" w:hAnsi="Times New Roman" w:cs="Times New Roman"/>
        </w:rPr>
        <w:t xml:space="preserve">, </w:t>
      </w:r>
      <w:r w:rsidR="00194FA3" w:rsidRPr="003452D4">
        <w:rPr>
          <w:rFonts w:ascii="Times New Roman" w:hAnsi="Times New Roman" w:cs="Times New Roman"/>
        </w:rPr>
        <w:t xml:space="preserve">I theorize how the far right in the USA and Austria establishes and maintains power over its followers. In </w:t>
      </w:r>
      <w:r w:rsidR="00194FA3" w:rsidRPr="003452D4">
        <w:rPr>
          <w:rFonts w:ascii="Times New Roman" w:hAnsi="Times New Roman" w:cs="Times New Roman"/>
          <w:i/>
          <w:iCs/>
        </w:rPr>
        <w:t>The Politics of Repressed Guilt</w:t>
      </w:r>
      <w:r w:rsidR="00194FA3" w:rsidRPr="003452D4">
        <w:rPr>
          <w:rFonts w:ascii="Times New Roman" w:hAnsi="Times New Roman" w:cs="Times New Roman"/>
        </w:rPr>
        <w:t xml:space="preserve"> (2018, Edinburgh University Press)</w:t>
      </w:r>
      <w:r w:rsidR="00833746">
        <w:rPr>
          <w:rFonts w:ascii="Times New Roman" w:hAnsi="Times New Roman" w:cs="Times New Roman"/>
        </w:rPr>
        <w:t>,</w:t>
      </w:r>
      <w:r w:rsidR="00194FA3" w:rsidRPr="003452D4">
        <w:rPr>
          <w:rFonts w:ascii="Times New Roman" w:hAnsi="Times New Roman" w:cs="Times New Roman"/>
        </w:rPr>
        <w:t xml:space="preserve"> I theorize totalitarian power; in </w:t>
      </w:r>
      <w:r w:rsidR="00194FA3" w:rsidRPr="003452D4">
        <w:rPr>
          <w:rFonts w:ascii="Times New Roman" w:hAnsi="Times New Roman" w:cs="Times New Roman"/>
          <w:i/>
          <w:iCs/>
        </w:rPr>
        <w:t>Power and Feminist Agency in Capitalism</w:t>
      </w:r>
      <w:r w:rsidR="00194FA3" w:rsidRPr="003452D4">
        <w:rPr>
          <w:rFonts w:ascii="Times New Roman" w:hAnsi="Times New Roman" w:cs="Times New Roman"/>
        </w:rPr>
        <w:t xml:space="preserve"> (2017, Oxford University Press), I theorize classed, raced, and gendered power structures in capitalist societies and how we can challenge such power.</w:t>
      </w:r>
      <w:r w:rsidR="00B34276">
        <w:rPr>
          <w:rFonts w:ascii="Times New Roman" w:hAnsi="Times New Roman" w:cs="Times New Roman"/>
        </w:rPr>
        <w:t xml:space="preserve"> Currently</w:t>
      </w:r>
      <w:r w:rsidR="00833746">
        <w:rPr>
          <w:rFonts w:ascii="Times New Roman" w:hAnsi="Times New Roman" w:cs="Times New Roman"/>
        </w:rPr>
        <w:t>,</w:t>
      </w:r>
      <w:r w:rsidR="00B34276">
        <w:rPr>
          <w:rFonts w:ascii="Times New Roman" w:hAnsi="Times New Roman" w:cs="Times New Roman"/>
        </w:rPr>
        <w:t xml:space="preserve"> I am also completing a book on the concept of power for the signature </w:t>
      </w:r>
      <w:r w:rsidR="00B34276" w:rsidRPr="00B34276">
        <w:rPr>
          <w:rFonts w:ascii="Times New Roman" w:hAnsi="Times New Roman" w:cs="Times New Roman"/>
          <w:i/>
          <w:iCs/>
        </w:rPr>
        <w:t>A Very Short Introduction</w:t>
      </w:r>
      <w:r w:rsidR="00B34276">
        <w:rPr>
          <w:rFonts w:ascii="Times New Roman" w:hAnsi="Times New Roman" w:cs="Times New Roman"/>
        </w:rPr>
        <w:t xml:space="preserve"> book series of Oxford University Press. </w:t>
      </w:r>
      <w:r w:rsidR="00194FA3" w:rsidRPr="003452D4">
        <w:rPr>
          <w:rFonts w:ascii="Times New Roman" w:hAnsi="Times New Roman" w:cs="Times New Roman"/>
        </w:rPr>
        <w:t>I</w:t>
      </w:r>
      <w:r w:rsidR="00B34276">
        <w:rPr>
          <w:rFonts w:ascii="Times New Roman" w:hAnsi="Times New Roman" w:cs="Times New Roman"/>
        </w:rPr>
        <w:t>n addition, I</w:t>
      </w:r>
      <w:r w:rsidR="00194FA3" w:rsidRPr="003452D4">
        <w:rPr>
          <w:rFonts w:ascii="Times New Roman" w:hAnsi="Times New Roman" w:cs="Times New Roman"/>
        </w:rPr>
        <w:t xml:space="preserve"> have numerous journal articles and chapters in edited volumes that further theorize the concept of power (see my CV). </w:t>
      </w:r>
    </w:p>
    <w:p w:rsidR="00640668" w:rsidRPr="003452D4" w:rsidRDefault="00640668" w:rsidP="002672C2">
      <w:pPr>
        <w:spacing w:line="276" w:lineRule="auto"/>
        <w:jc w:val="both"/>
        <w:rPr>
          <w:rFonts w:ascii="Times New Roman" w:hAnsi="Times New Roman" w:cs="Times New Roman"/>
          <w:b/>
        </w:rPr>
      </w:pPr>
    </w:p>
    <w:p w:rsidR="004B118D" w:rsidRDefault="00790AEA" w:rsidP="002672C2">
      <w:pPr>
        <w:spacing w:line="276" w:lineRule="auto"/>
        <w:jc w:val="both"/>
        <w:rPr>
          <w:rFonts w:ascii="Times New Roman" w:hAnsi="Times New Roman" w:cs="Times New Roman"/>
          <w:b/>
        </w:rPr>
      </w:pPr>
      <w:r w:rsidRPr="003452D4">
        <w:rPr>
          <w:rFonts w:ascii="Times New Roman" w:hAnsi="Times New Roman" w:cs="Times New Roman"/>
          <w:b/>
        </w:rPr>
        <w:t xml:space="preserve">3. </w:t>
      </w:r>
      <w:r w:rsidR="004B118D" w:rsidRPr="003452D4">
        <w:rPr>
          <w:rFonts w:ascii="Times New Roman" w:hAnsi="Times New Roman" w:cs="Times New Roman"/>
          <w:b/>
        </w:rPr>
        <w:t xml:space="preserve">Market Analysis: </w:t>
      </w:r>
    </w:p>
    <w:p w:rsidR="00D76D80" w:rsidRDefault="00D76D80" w:rsidP="002672C2">
      <w:pPr>
        <w:spacing w:line="276" w:lineRule="auto"/>
        <w:jc w:val="both"/>
        <w:rPr>
          <w:rFonts w:ascii="Times New Roman" w:hAnsi="Times New Roman" w:cs="Times New Roman"/>
          <w:b/>
        </w:rPr>
      </w:pPr>
    </w:p>
    <w:p w:rsidR="00D76D80" w:rsidRPr="003452D4" w:rsidRDefault="00D76D80" w:rsidP="00D76D80">
      <w:pPr>
        <w:jc w:val="both"/>
        <w:rPr>
          <w:rFonts w:ascii="Times New Roman" w:hAnsi="Times New Roman" w:cs="Times New Roman"/>
        </w:rPr>
      </w:pPr>
      <w:r>
        <w:rPr>
          <w:rFonts w:ascii="Times New Roman" w:hAnsi="Times New Roman" w:cs="Times New Roman"/>
        </w:rPr>
        <w:t>1</w:t>
      </w:r>
      <w:r w:rsidRPr="003452D4">
        <w:rPr>
          <w:rFonts w:ascii="Times New Roman" w:hAnsi="Times New Roman" w:cs="Times New Roman"/>
        </w:rPr>
        <w:t xml:space="preserve">) Czaika, Mathias (ed.), </w:t>
      </w:r>
      <w:r w:rsidRPr="003452D4">
        <w:rPr>
          <w:rFonts w:ascii="Times New Roman" w:hAnsi="Times New Roman" w:cs="Times New Roman"/>
          <w:i/>
          <w:iCs/>
        </w:rPr>
        <w:t xml:space="preserve">High-skilled migration: drivers and policies </w:t>
      </w:r>
      <w:r w:rsidRPr="003452D4">
        <w:rPr>
          <w:rFonts w:ascii="Times New Roman" w:hAnsi="Times New Roman" w:cs="Times New Roman"/>
        </w:rPr>
        <w:t>(2018, Oxford University Press)</w:t>
      </w:r>
      <w:r w:rsidR="0031117B">
        <w:rPr>
          <w:rFonts w:ascii="Times New Roman" w:hAnsi="Times New Roman" w:cs="Times New Roman"/>
        </w:rPr>
        <w:t>.</w:t>
      </w:r>
    </w:p>
    <w:p w:rsidR="00D76D80" w:rsidRPr="003452D4" w:rsidRDefault="00D76D80" w:rsidP="00D76D80">
      <w:pPr>
        <w:jc w:val="both"/>
        <w:rPr>
          <w:rFonts w:ascii="Times New Roman" w:hAnsi="Times New Roman" w:cs="Times New Roman"/>
        </w:rPr>
      </w:pPr>
      <w:r>
        <w:rPr>
          <w:rFonts w:ascii="Times New Roman" w:hAnsi="Times New Roman" w:cs="Times New Roman"/>
        </w:rPr>
        <w:tab/>
      </w:r>
      <w:r w:rsidRPr="003452D4">
        <w:rPr>
          <w:rFonts w:ascii="Times New Roman" w:hAnsi="Times New Roman" w:cs="Times New Roman"/>
          <w:color w:val="000000" w:themeColor="text1"/>
        </w:rPr>
        <w:t xml:space="preserve">This book foregrounds </w:t>
      </w:r>
      <w:r w:rsidRPr="003452D4">
        <w:rPr>
          <w:rFonts w:ascii="Times New Roman" w:hAnsi="Times New Roman" w:cs="Times New Roman"/>
          <w:color w:val="000000" w:themeColor="text1"/>
          <w:shd w:val="clear" w:color="auto" w:fill="FFFFFF"/>
        </w:rPr>
        <w:t xml:space="preserve">research on the role and effectiveness of policies to attract or retain "high-skilled workers," which is marginal in migration studies that focus mainly on the migration of laborers. They show that the migration of high-skilled labor is not only the result of the migrants aiming at higher wages but </w:t>
      </w:r>
      <w:r w:rsidR="00B34276">
        <w:rPr>
          <w:rFonts w:ascii="Times New Roman" w:hAnsi="Times New Roman" w:cs="Times New Roman"/>
          <w:color w:val="000000" w:themeColor="text1"/>
          <w:shd w:val="clear" w:color="auto" w:fill="FFFFFF"/>
        </w:rPr>
        <w:t xml:space="preserve">also </w:t>
      </w:r>
      <w:r w:rsidRPr="003452D4">
        <w:rPr>
          <w:rFonts w:ascii="Times New Roman" w:hAnsi="Times New Roman" w:cs="Times New Roman"/>
          <w:color w:val="000000" w:themeColor="text1"/>
          <w:shd w:val="clear" w:color="auto" w:fill="FFFFFF"/>
        </w:rPr>
        <w:t>other factors</w:t>
      </w:r>
      <w:r w:rsidR="00B34276">
        <w:rPr>
          <w:rFonts w:ascii="Times New Roman" w:hAnsi="Times New Roman" w:cs="Times New Roman"/>
          <w:color w:val="000000" w:themeColor="text1"/>
          <w:shd w:val="clear" w:color="auto" w:fill="FFFFFF"/>
        </w:rPr>
        <w:t xml:space="preserve">, </w:t>
      </w:r>
      <w:r w:rsidRPr="003452D4">
        <w:rPr>
          <w:rFonts w:ascii="Times New Roman" w:hAnsi="Times New Roman" w:cs="Times New Roman"/>
          <w:color w:val="000000" w:themeColor="text1"/>
          <w:shd w:val="clear" w:color="auto" w:fill="FFFFFF"/>
        </w:rPr>
        <w:t xml:space="preserve">including attractive physical and cultural environments. </w:t>
      </w:r>
      <w:r w:rsidRPr="003452D4">
        <w:rPr>
          <w:rFonts w:ascii="Times New Roman" w:hAnsi="Times New Roman" w:cs="Times New Roman"/>
        </w:rPr>
        <w:t>O</w:t>
      </w:r>
      <w:r w:rsidR="00833746">
        <w:rPr>
          <w:rFonts w:ascii="Times New Roman" w:hAnsi="Times New Roman" w:cs="Times New Roman"/>
        </w:rPr>
        <w:t>f</w:t>
      </w:r>
      <w:r w:rsidRPr="003452D4">
        <w:rPr>
          <w:rFonts w:ascii="Times New Roman" w:hAnsi="Times New Roman" w:cs="Times New Roman"/>
        </w:rPr>
        <w:t xml:space="preserve"> the seventeen contributions</w:t>
      </w:r>
      <w:r w:rsidR="00B34276">
        <w:rPr>
          <w:rFonts w:ascii="Times New Roman" w:hAnsi="Times New Roman" w:cs="Times New Roman"/>
        </w:rPr>
        <w:t>,</w:t>
      </w:r>
      <w:r w:rsidRPr="003452D4">
        <w:rPr>
          <w:rFonts w:ascii="Times New Roman" w:hAnsi="Times New Roman" w:cs="Times New Roman"/>
        </w:rPr>
        <w:t xml:space="preserve"> only one is about </w:t>
      </w:r>
      <w:r w:rsidR="00B34276">
        <w:rPr>
          <w:rFonts w:ascii="Times New Roman" w:hAnsi="Times New Roman" w:cs="Times New Roman"/>
        </w:rPr>
        <w:t>the "</w:t>
      </w:r>
      <w:r w:rsidRPr="003452D4">
        <w:rPr>
          <w:rFonts w:ascii="Times New Roman" w:hAnsi="Times New Roman" w:cs="Times New Roman"/>
        </w:rPr>
        <w:t>high-skilled migration</w:t>
      </w:r>
      <w:r w:rsidR="00B34276">
        <w:rPr>
          <w:rFonts w:ascii="Times New Roman" w:hAnsi="Times New Roman" w:cs="Times New Roman"/>
        </w:rPr>
        <w:t>"</w:t>
      </w:r>
      <w:r w:rsidRPr="003452D4">
        <w:rPr>
          <w:rFonts w:ascii="Times New Roman" w:hAnsi="Times New Roman" w:cs="Times New Roman"/>
        </w:rPr>
        <w:t xml:space="preserve"> of women (by Anna Boucher), which exposes the marginality of research on this subject. Boucher shows us how immigration policies affect men and women differently because of their different life course factors (such as childbirth). In contrast, my book focuses entirely on the high-skilled migration of women. While all of the contributions approach the subject from an economic empirical (</w:t>
      </w:r>
      <w:r w:rsidR="00B34276">
        <w:rPr>
          <w:rFonts w:ascii="Times New Roman" w:hAnsi="Times New Roman" w:cs="Times New Roman"/>
        </w:rPr>
        <w:t xml:space="preserve">primarily </w:t>
      </w:r>
      <w:r w:rsidRPr="003452D4">
        <w:rPr>
          <w:rFonts w:ascii="Times New Roman" w:hAnsi="Times New Roman" w:cs="Times New Roman"/>
        </w:rPr>
        <w:t xml:space="preserve">quantitative) and policy perspective, my book engages a multi-methodological approach combining </w:t>
      </w:r>
      <w:r w:rsidR="00833746">
        <w:rPr>
          <w:rFonts w:ascii="Times New Roman" w:hAnsi="Times New Roman" w:cs="Times New Roman"/>
        </w:rPr>
        <w:t xml:space="preserve">feminist </w:t>
      </w:r>
      <w:r w:rsidRPr="003452D4">
        <w:rPr>
          <w:rFonts w:ascii="Times New Roman" w:hAnsi="Times New Roman" w:cs="Times New Roman"/>
        </w:rPr>
        <w:t xml:space="preserve">political theory </w:t>
      </w:r>
      <w:r w:rsidR="00B34276">
        <w:rPr>
          <w:rFonts w:ascii="Times New Roman" w:hAnsi="Times New Roman" w:cs="Times New Roman"/>
        </w:rPr>
        <w:t xml:space="preserve">and </w:t>
      </w:r>
      <w:r w:rsidRPr="003452D4">
        <w:rPr>
          <w:rFonts w:ascii="Times New Roman" w:hAnsi="Times New Roman" w:cs="Times New Roman"/>
        </w:rPr>
        <w:t>qualitative and quantitative research. Finally, while all of the contributions are from a non-feminist perspective (</w:t>
      </w:r>
      <w:r w:rsidR="00B34276">
        <w:rPr>
          <w:rFonts w:ascii="Times New Roman" w:hAnsi="Times New Roman" w:cs="Times New Roman"/>
        </w:rPr>
        <w:t xml:space="preserve">except </w:t>
      </w:r>
      <w:r w:rsidRPr="003452D4">
        <w:rPr>
          <w:rFonts w:ascii="Times New Roman" w:hAnsi="Times New Roman" w:cs="Times New Roman"/>
        </w:rPr>
        <w:t xml:space="preserve">Boucher), my book employs such a perspective, which foregrounds the voices of female scientific migrants. </w:t>
      </w:r>
    </w:p>
    <w:p w:rsidR="002672C2" w:rsidRPr="003452D4" w:rsidRDefault="002672C2" w:rsidP="002672C2">
      <w:pPr>
        <w:spacing w:line="276" w:lineRule="auto"/>
        <w:jc w:val="both"/>
        <w:rPr>
          <w:rFonts w:ascii="Times New Roman" w:hAnsi="Times New Roman" w:cs="Times New Roman"/>
        </w:rPr>
      </w:pPr>
    </w:p>
    <w:p w:rsidR="002672C2" w:rsidRPr="003452D4" w:rsidRDefault="00385C2B" w:rsidP="002672C2">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2</w:t>
      </w:r>
      <w:r w:rsidR="002672C2" w:rsidRPr="003452D4">
        <w:rPr>
          <w:rFonts w:ascii="Times New Roman" w:hAnsi="Times New Roman" w:cs="Times New Roman"/>
        </w:rPr>
        <w:t xml:space="preserve">) Sondra Cuban, </w:t>
      </w:r>
      <w:r w:rsidR="002672C2" w:rsidRPr="003452D4">
        <w:rPr>
          <w:rFonts w:ascii="Times New Roman" w:hAnsi="Times New Roman" w:cs="Times New Roman"/>
          <w:i/>
          <w:iCs/>
        </w:rPr>
        <w:t xml:space="preserve">Mapping Southern routes of migrant women: a case study of Chile </w:t>
      </w:r>
      <w:r w:rsidR="002672C2" w:rsidRPr="003452D4">
        <w:rPr>
          <w:rFonts w:ascii="Times New Roman" w:hAnsi="Times New Roman" w:cs="Times New Roman"/>
        </w:rPr>
        <w:t>(2022, Routledge)</w:t>
      </w:r>
      <w:r w:rsidR="0031117B">
        <w:rPr>
          <w:rFonts w:ascii="Times New Roman" w:hAnsi="Times New Roman" w:cs="Times New Roman"/>
        </w:rPr>
        <w:t>.</w:t>
      </w:r>
    </w:p>
    <w:p w:rsidR="002672C2" w:rsidRPr="003452D4" w:rsidRDefault="003452D4" w:rsidP="002672C2">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ab/>
      </w:r>
      <w:r w:rsidR="002672C2" w:rsidRPr="003452D4">
        <w:rPr>
          <w:rFonts w:ascii="Times New Roman" w:hAnsi="Times New Roman" w:cs="Times New Roman"/>
        </w:rPr>
        <w:t>This book explores the migration of female migrants who work in domestic or care labor within the Global South, who make up a large proportion of migrants within Latin America. Such study is rare in migration studies that focus mainly on the migration of women from emerging to wealthy countries. The book exposes the discrimination these women face</w:t>
      </w:r>
      <w:r w:rsidR="00B34276">
        <w:rPr>
          <w:rFonts w:ascii="Times New Roman" w:hAnsi="Times New Roman" w:cs="Times New Roman"/>
        </w:rPr>
        <w:t xml:space="preserve">, </w:t>
      </w:r>
      <w:r w:rsidR="002672C2" w:rsidRPr="003452D4">
        <w:rPr>
          <w:rFonts w:ascii="Times New Roman" w:hAnsi="Times New Roman" w:cs="Times New Roman"/>
        </w:rPr>
        <w:t>particularly in Chile</w:t>
      </w:r>
      <w:r w:rsidR="00B34276">
        <w:rPr>
          <w:rFonts w:ascii="Times New Roman" w:hAnsi="Times New Roman" w:cs="Times New Roman"/>
        </w:rPr>
        <w:t>,</w:t>
      </w:r>
      <w:r w:rsidR="002672C2" w:rsidRPr="003452D4">
        <w:rPr>
          <w:rFonts w:ascii="Times New Roman" w:hAnsi="Times New Roman" w:cs="Times New Roman"/>
        </w:rPr>
        <w:t xml:space="preserve"> that leaves them feeling invisible, unsettled, and immobile. The book also shows that despite these challenges, the migrant women expressed their agency through the support networks they created among their compatriots and transnational families. Like my book, this book exposes the discrimination female migrants face in their host countries</w:t>
      </w:r>
      <w:r w:rsidR="00B34276">
        <w:rPr>
          <w:rFonts w:ascii="Times New Roman" w:hAnsi="Times New Roman" w:cs="Times New Roman"/>
        </w:rPr>
        <w:t xml:space="preserve"> </w:t>
      </w:r>
      <w:r w:rsidR="002672C2" w:rsidRPr="003452D4">
        <w:rPr>
          <w:rFonts w:ascii="Times New Roman" w:hAnsi="Times New Roman" w:cs="Times New Roman"/>
        </w:rPr>
        <w:t xml:space="preserve">while also exploring their capacity </w:t>
      </w:r>
      <w:r w:rsidR="00B34276">
        <w:rPr>
          <w:rFonts w:ascii="Times New Roman" w:hAnsi="Times New Roman" w:cs="Times New Roman"/>
        </w:rPr>
        <w:t>for</w:t>
      </w:r>
      <w:r w:rsidR="002672C2" w:rsidRPr="003452D4">
        <w:rPr>
          <w:rFonts w:ascii="Times New Roman" w:hAnsi="Times New Roman" w:cs="Times New Roman"/>
        </w:rPr>
        <w:t xml:space="preserve"> agency. However,</w:t>
      </w:r>
      <w:r w:rsidR="00B34276">
        <w:rPr>
          <w:rFonts w:ascii="Times New Roman" w:hAnsi="Times New Roman" w:cs="Times New Roman"/>
        </w:rPr>
        <w:t xml:space="preserve"> while</w:t>
      </w:r>
      <w:r w:rsidR="002672C2" w:rsidRPr="003452D4">
        <w:rPr>
          <w:rFonts w:ascii="Times New Roman" w:hAnsi="Times New Roman" w:cs="Times New Roman"/>
        </w:rPr>
        <w:t xml:space="preserve"> this book</w:t>
      </w:r>
      <w:r w:rsidR="00B34276">
        <w:rPr>
          <w:rFonts w:ascii="Times New Roman" w:hAnsi="Times New Roman" w:cs="Times New Roman"/>
        </w:rPr>
        <w:t xml:space="preserve"> </w:t>
      </w:r>
      <w:r w:rsidR="002672C2" w:rsidRPr="003452D4">
        <w:rPr>
          <w:rFonts w:ascii="Times New Roman" w:hAnsi="Times New Roman" w:cs="Times New Roman"/>
        </w:rPr>
        <w:t>examines low-wage female labor migration (like most work on female labor migration) within the Global South, my book explores the migration of women with the potential for high-wage labor from a wealthy nation to another wealthy on</w:t>
      </w:r>
      <w:r w:rsidR="00B34276">
        <w:rPr>
          <w:rFonts w:ascii="Times New Roman" w:hAnsi="Times New Roman" w:cs="Times New Roman"/>
        </w:rPr>
        <w:t>e</w:t>
      </w:r>
      <w:r w:rsidR="002672C2" w:rsidRPr="003452D4">
        <w:rPr>
          <w:rFonts w:ascii="Times New Roman" w:hAnsi="Times New Roman" w:cs="Times New Roman"/>
        </w:rPr>
        <w:t xml:space="preserve">. </w:t>
      </w:r>
    </w:p>
    <w:p w:rsidR="00E41EB6" w:rsidRPr="003452D4" w:rsidRDefault="00E41EB6" w:rsidP="002672C2">
      <w:pPr>
        <w:widowControl w:val="0"/>
        <w:autoSpaceDE w:val="0"/>
        <w:autoSpaceDN w:val="0"/>
        <w:adjustRightInd w:val="0"/>
        <w:spacing w:line="276" w:lineRule="auto"/>
        <w:jc w:val="both"/>
        <w:rPr>
          <w:rFonts w:ascii="Times New Roman" w:hAnsi="Times New Roman" w:cs="Times New Roman"/>
        </w:rPr>
      </w:pPr>
    </w:p>
    <w:p w:rsidR="00E41EB6" w:rsidRPr="003452D4" w:rsidRDefault="00385C2B" w:rsidP="002672C2">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3</w:t>
      </w:r>
      <w:r w:rsidR="00E41EB6" w:rsidRPr="003452D4">
        <w:rPr>
          <w:rFonts w:ascii="Times New Roman" w:hAnsi="Times New Roman" w:cs="Times New Roman"/>
        </w:rPr>
        <w:t xml:space="preserve">) Kalia Brooks Nelson (ed.), </w:t>
      </w:r>
      <w:r w:rsidR="00E41EB6" w:rsidRPr="003452D4">
        <w:rPr>
          <w:rFonts w:ascii="Times New Roman" w:hAnsi="Times New Roman" w:cs="Times New Roman"/>
          <w:i/>
          <w:iCs/>
        </w:rPr>
        <w:t>Women and Migration(s) II</w:t>
      </w:r>
      <w:r w:rsidR="00E41EB6" w:rsidRPr="003452D4">
        <w:rPr>
          <w:rFonts w:ascii="Times New Roman" w:hAnsi="Times New Roman" w:cs="Times New Roman"/>
        </w:rPr>
        <w:t xml:space="preserve"> (2022, Open Books Publisher).  </w:t>
      </w:r>
    </w:p>
    <w:p w:rsidR="00E41EB6" w:rsidRPr="003452D4" w:rsidRDefault="003452D4" w:rsidP="002672C2">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ab/>
      </w:r>
      <w:r w:rsidR="00E41EB6" w:rsidRPr="003452D4">
        <w:rPr>
          <w:rFonts w:ascii="Times New Roman" w:hAnsi="Times New Roman" w:cs="Times New Roman"/>
        </w:rPr>
        <w:t xml:space="preserve">In this book, artists and writers explain </w:t>
      </w:r>
      <w:r w:rsidR="00B34276">
        <w:rPr>
          <w:rFonts w:ascii="Times New Roman" w:hAnsi="Times New Roman" w:cs="Times New Roman"/>
        </w:rPr>
        <w:t xml:space="preserve">the </w:t>
      </w:r>
      <w:r w:rsidR="00E41EB6" w:rsidRPr="003452D4">
        <w:rPr>
          <w:rFonts w:ascii="Times New Roman" w:hAnsi="Times New Roman" w:cs="Times New Roman"/>
        </w:rPr>
        <w:t>lived experiences of female migrations from an intersectional perspective. They write about topics such as home</w:t>
      </w:r>
      <w:r w:rsidR="00B34276">
        <w:rPr>
          <w:rFonts w:ascii="Times New Roman" w:hAnsi="Times New Roman" w:cs="Times New Roman"/>
        </w:rPr>
        <w:t>,</w:t>
      </w:r>
      <w:r w:rsidR="00E41EB6" w:rsidRPr="003452D4">
        <w:rPr>
          <w:rFonts w:ascii="Times New Roman" w:hAnsi="Times New Roman" w:cs="Times New Roman"/>
        </w:rPr>
        <w:t xml:space="preserve"> loss, and belonging. The book captures migratory events from women’s perspectives, covering refugees</w:t>
      </w:r>
      <w:r w:rsidR="005847AC" w:rsidRPr="003452D4">
        <w:rPr>
          <w:rFonts w:ascii="Times New Roman" w:hAnsi="Times New Roman" w:cs="Times New Roman"/>
        </w:rPr>
        <w:t xml:space="preserve"> and enslaved people</w:t>
      </w:r>
      <w:r w:rsidR="00E41EB6" w:rsidRPr="003452D4">
        <w:rPr>
          <w:rFonts w:ascii="Times New Roman" w:hAnsi="Times New Roman" w:cs="Times New Roman"/>
        </w:rPr>
        <w:t xml:space="preserve">. While the stories </w:t>
      </w:r>
      <w:r w:rsidR="00B34276">
        <w:rPr>
          <w:rFonts w:ascii="Times New Roman" w:hAnsi="Times New Roman" w:cs="Times New Roman"/>
        </w:rPr>
        <w:t xml:space="preserve">mainly </w:t>
      </w:r>
      <w:r w:rsidR="00E41EB6" w:rsidRPr="003452D4">
        <w:rPr>
          <w:rFonts w:ascii="Times New Roman" w:hAnsi="Times New Roman" w:cs="Times New Roman"/>
        </w:rPr>
        <w:t xml:space="preserve">express women's migratory experiences of trauma and fear, they also express </w:t>
      </w:r>
      <w:r w:rsidR="00B34276">
        <w:rPr>
          <w:rFonts w:ascii="Times New Roman" w:hAnsi="Times New Roman" w:cs="Times New Roman"/>
        </w:rPr>
        <w:t xml:space="preserve">the </w:t>
      </w:r>
      <w:r w:rsidR="00E41EB6" w:rsidRPr="003452D4">
        <w:rPr>
          <w:rFonts w:ascii="Times New Roman" w:hAnsi="Times New Roman" w:cs="Times New Roman"/>
        </w:rPr>
        <w:t>strength</w:t>
      </w:r>
      <w:r w:rsidR="00D76D80">
        <w:rPr>
          <w:rFonts w:ascii="Times New Roman" w:hAnsi="Times New Roman" w:cs="Times New Roman"/>
        </w:rPr>
        <w:t xml:space="preserve"> and</w:t>
      </w:r>
      <w:r w:rsidR="00E41EB6" w:rsidRPr="003452D4">
        <w:rPr>
          <w:rFonts w:ascii="Times New Roman" w:hAnsi="Times New Roman" w:cs="Times New Roman"/>
        </w:rPr>
        <w:t xml:space="preserve"> perseverance of female migrants surviving disorientation, disenfranchisement</w:t>
      </w:r>
      <w:r w:rsidR="00B34276">
        <w:rPr>
          <w:rFonts w:ascii="Times New Roman" w:hAnsi="Times New Roman" w:cs="Times New Roman"/>
        </w:rPr>
        <w:t>,</w:t>
      </w:r>
      <w:r w:rsidR="00E41EB6" w:rsidRPr="003452D4">
        <w:rPr>
          <w:rFonts w:ascii="Times New Roman" w:hAnsi="Times New Roman" w:cs="Times New Roman"/>
        </w:rPr>
        <w:t xml:space="preserve"> and dislocation. </w:t>
      </w:r>
      <w:r w:rsidR="005847AC" w:rsidRPr="003452D4">
        <w:rPr>
          <w:rFonts w:ascii="Times New Roman" w:hAnsi="Times New Roman" w:cs="Times New Roman"/>
        </w:rPr>
        <w:t>Like my book</w:t>
      </w:r>
      <w:r w:rsidR="00B34276">
        <w:rPr>
          <w:rFonts w:ascii="Times New Roman" w:hAnsi="Times New Roman" w:cs="Times New Roman"/>
        </w:rPr>
        <w:t>,</w:t>
      </w:r>
      <w:r w:rsidR="00194FA3" w:rsidRPr="003452D4">
        <w:rPr>
          <w:rFonts w:ascii="Times New Roman" w:hAnsi="Times New Roman" w:cs="Times New Roman"/>
        </w:rPr>
        <w:t xml:space="preserve"> this</w:t>
      </w:r>
      <w:r w:rsidR="005847AC" w:rsidRPr="003452D4">
        <w:rPr>
          <w:rFonts w:ascii="Times New Roman" w:hAnsi="Times New Roman" w:cs="Times New Roman"/>
        </w:rPr>
        <w:t xml:space="preserve"> book shows how female migrants are subjected to multiple vectors of power</w:t>
      </w:r>
      <w:r w:rsidR="00B34276">
        <w:rPr>
          <w:rFonts w:ascii="Times New Roman" w:hAnsi="Times New Roman" w:cs="Times New Roman"/>
        </w:rPr>
        <w:t xml:space="preserve"> </w:t>
      </w:r>
      <w:r w:rsidR="005847AC" w:rsidRPr="003452D4">
        <w:rPr>
          <w:rFonts w:ascii="Times New Roman" w:hAnsi="Times New Roman" w:cs="Times New Roman"/>
        </w:rPr>
        <w:t>while resisting such power structures. However, w</w:t>
      </w:r>
      <w:r w:rsidR="00E41EB6" w:rsidRPr="003452D4">
        <w:rPr>
          <w:rFonts w:ascii="Times New Roman" w:hAnsi="Times New Roman" w:cs="Times New Roman"/>
        </w:rPr>
        <w:t xml:space="preserve">hile this book focuses on </w:t>
      </w:r>
      <w:r w:rsidR="00B34276">
        <w:rPr>
          <w:rFonts w:ascii="Times New Roman" w:hAnsi="Times New Roman" w:cs="Times New Roman"/>
        </w:rPr>
        <w:t xml:space="preserve">the </w:t>
      </w:r>
      <w:r w:rsidR="00E41EB6" w:rsidRPr="003452D4">
        <w:rPr>
          <w:rFonts w:ascii="Times New Roman" w:hAnsi="Times New Roman" w:cs="Times New Roman"/>
        </w:rPr>
        <w:t>forced migration of women, my book focuses on the migration of European female scientists to the USA to pursue their scientific career</w:t>
      </w:r>
      <w:r w:rsidR="00B34276">
        <w:rPr>
          <w:rFonts w:ascii="Times New Roman" w:hAnsi="Times New Roman" w:cs="Times New Roman"/>
        </w:rPr>
        <w:t>s</w:t>
      </w:r>
      <w:r w:rsidR="00E41EB6" w:rsidRPr="003452D4">
        <w:rPr>
          <w:rFonts w:ascii="Times New Roman" w:hAnsi="Times New Roman" w:cs="Times New Roman"/>
        </w:rPr>
        <w:t xml:space="preserve">. </w:t>
      </w:r>
      <w:r w:rsidR="005847AC" w:rsidRPr="003452D4">
        <w:rPr>
          <w:rFonts w:ascii="Times New Roman" w:hAnsi="Times New Roman" w:cs="Times New Roman"/>
        </w:rPr>
        <w:t>Like</w:t>
      </w:r>
      <w:r w:rsidR="00E41EB6" w:rsidRPr="003452D4">
        <w:rPr>
          <w:rFonts w:ascii="Times New Roman" w:hAnsi="Times New Roman" w:cs="Times New Roman"/>
        </w:rPr>
        <w:t xml:space="preserve"> this book</w:t>
      </w:r>
      <w:r w:rsidR="005847AC" w:rsidRPr="003452D4">
        <w:rPr>
          <w:rFonts w:ascii="Times New Roman" w:hAnsi="Times New Roman" w:cs="Times New Roman"/>
        </w:rPr>
        <w:t>, my book</w:t>
      </w:r>
      <w:r w:rsidR="00E41EB6" w:rsidRPr="003452D4">
        <w:rPr>
          <w:rFonts w:ascii="Times New Roman" w:hAnsi="Times New Roman" w:cs="Times New Roman"/>
        </w:rPr>
        <w:t xml:space="preserve"> foregrounds the voices of female migrants from a humanities perspective</w:t>
      </w:r>
      <w:r w:rsidR="005847AC" w:rsidRPr="003452D4">
        <w:rPr>
          <w:rFonts w:ascii="Times New Roman" w:hAnsi="Times New Roman" w:cs="Times New Roman"/>
        </w:rPr>
        <w:t xml:space="preserve">. In addition, my book also offers a more structured analysis of female scientific migration, combining the insights of feminist political theory, as well as qualitative and quantitative research.  </w:t>
      </w:r>
    </w:p>
    <w:p w:rsidR="00DD3E0D" w:rsidRPr="003452D4" w:rsidRDefault="00DD3E0D" w:rsidP="002672C2">
      <w:pPr>
        <w:widowControl w:val="0"/>
        <w:autoSpaceDE w:val="0"/>
        <w:autoSpaceDN w:val="0"/>
        <w:adjustRightInd w:val="0"/>
        <w:spacing w:line="276" w:lineRule="auto"/>
        <w:jc w:val="both"/>
        <w:rPr>
          <w:rFonts w:ascii="Times New Roman" w:hAnsi="Times New Roman" w:cs="Times New Roman"/>
        </w:rPr>
      </w:pPr>
    </w:p>
    <w:p w:rsidR="00E41EB6" w:rsidRPr="003452D4" w:rsidRDefault="00ED43B4" w:rsidP="002672C2">
      <w:pPr>
        <w:jc w:val="both"/>
        <w:rPr>
          <w:rFonts w:ascii="Times New Roman" w:hAnsi="Times New Roman" w:cs="Times New Roman"/>
        </w:rPr>
      </w:pPr>
      <w:r>
        <w:rPr>
          <w:rFonts w:ascii="Times New Roman" w:hAnsi="Times New Roman" w:cs="Times New Roman"/>
        </w:rPr>
        <w:t>4</w:t>
      </w:r>
      <w:r w:rsidR="00DD3E0D" w:rsidRPr="003452D4">
        <w:rPr>
          <w:rFonts w:ascii="Times New Roman" w:hAnsi="Times New Roman" w:cs="Times New Roman"/>
        </w:rPr>
        <w:t xml:space="preserve">) </w:t>
      </w:r>
      <w:r w:rsidR="00E41EB6" w:rsidRPr="003452D4">
        <w:rPr>
          <w:rFonts w:ascii="Times New Roman" w:hAnsi="Times New Roman" w:cs="Times New Roman"/>
        </w:rPr>
        <w:t xml:space="preserve">Anna Triandafyllidou and Irina Isaakyan (eds.), </w:t>
      </w:r>
      <w:r w:rsidR="00E41EB6" w:rsidRPr="003452D4">
        <w:rPr>
          <w:rFonts w:ascii="Times New Roman" w:hAnsi="Times New Roman" w:cs="Times New Roman"/>
          <w:i/>
          <w:iCs/>
        </w:rPr>
        <w:t>High skill migration and recession:  gendered</w:t>
      </w:r>
      <w:r w:rsidR="00E41EB6" w:rsidRPr="003452D4">
        <w:rPr>
          <w:rFonts w:ascii="Times New Roman" w:hAnsi="Times New Roman" w:cs="Times New Roman"/>
        </w:rPr>
        <w:t xml:space="preserve"> perspectives (2016, Palgrave)</w:t>
      </w:r>
      <w:r w:rsidR="0031117B">
        <w:rPr>
          <w:rFonts w:ascii="Times New Roman" w:hAnsi="Times New Roman" w:cs="Times New Roman"/>
        </w:rPr>
        <w:t>.</w:t>
      </w:r>
      <w:r w:rsidR="00E41EB6" w:rsidRPr="003452D4">
        <w:rPr>
          <w:rFonts w:ascii="Times New Roman" w:hAnsi="Times New Roman" w:cs="Times New Roman"/>
        </w:rPr>
        <w:t xml:space="preserve"> </w:t>
      </w:r>
    </w:p>
    <w:p w:rsidR="00E41EB6" w:rsidRPr="003452D4" w:rsidRDefault="006C225E" w:rsidP="002672C2">
      <w:pPr>
        <w:jc w:val="both"/>
        <w:rPr>
          <w:rFonts w:ascii="Times New Roman" w:hAnsi="Times New Roman" w:cs="Times New Roman"/>
        </w:rPr>
      </w:pPr>
      <w:r>
        <w:rPr>
          <w:rFonts w:ascii="Times New Roman" w:hAnsi="Times New Roman" w:cs="Times New Roman"/>
        </w:rPr>
        <w:tab/>
      </w:r>
      <w:r w:rsidR="00853133" w:rsidRPr="00853133">
        <w:rPr>
          <w:rFonts w:ascii="Times New Roman" w:hAnsi="Times New Roman" w:cs="Times New Roman"/>
        </w:rPr>
        <w:t>This book examines the impact of the Eurozone crisis on highly educated female migrants within Europe and to European nations (from England and the USA). Although more highly educated women than men migrated during the crisis, European policies have yet to respond to their needs. As a result, such women faced more "deskilling" than men. They found either no jobs or jobs in sectors that did not reflect their education and skills, and they only found jobs in insecure, low-salaried positions and positions with dangerous work conditions. While this book examines highly skilled female migrants within Europe and to Europe, my book explores the migration of highly qualified women from Europe to the USA. While this book foremost examines medical staff and engineers, my book focuses on female scientific migrants. While this book foregrounds how female high-skilled migrants experienced deskilling and placement in menial jobs, my book examines the struggles of female scientific migrants who find jobs in professional positions. In addition, while the contributors approach the subject based on empirical approaches, I also approach this subject from a (feminist) political theory lens.</w:t>
      </w:r>
      <w:r w:rsidR="00853133">
        <w:rPr>
          <w:rFonts w:ascii="Times New Roman" w:hAnsi="Times New Roman" w:cs="Times New Roman"/>
        </w:rPr>
        <w:t xml:space="preserve"> </w:t>
      </w:r>
    </w:p>
    <w:p w:rsidR="009D3305" w:rsidRPr="003452D4" w:rsidRDefault="009D3305" w:rsidP="002672C2">
      <w:pPr>
        <w:jc w:val="both"/>
        <w:rPr>
          <w:rFonts w:ascii="Times New Roman" w:hAnsi="Times New Roman" w:cs="Times New Roman"/>
        </w:rPr>
      </w:pPr>
    </w:p>
    <w:p w:rsidR="003452D4" w:rsidRPr="00691100" w:rsidRDefault="00ED43B4" w:rsidP="009D3305">
      <w:pPr>
        <w:jc w:val="both"/>
        <w:rPr>
          <w:rFonts w:ascii="Times New Roman" w:hAnsi="Times New Roman" w:cs="Times New Roman"/>
          <w:color w:val="000000" w:themeColor="text1"/>
        </w:rPr>
      </w:pPr>
      <w:r>
        <w:rPr>
          <w:rFonts w:ascii="Times New Roman" w:hAnsi="Times New Roman" w:cs="Times New Roman"/>
          <w:color w:val="000000" w:themeColor="text1"/>
        </w:rPr>
        <w:t>5</w:t>
      </w:r>
      <w:r w:rsidR="00385C2B">
        <w:rPr>
          <w:rFonts w:ascii="Times New Roman" w:hAnsi="Times New Roman" w:cs="Times New Roman"/>
          <w:color w:val="000000" w:themeColor="text1"/>
        </w:rPr>
        <w:t xml:space="preserve">) </w:t>
      </w:r>
      <w:r w:rsidR="009D3305" w:rsidRPr="00B20C6F">
        <w:rPr>
          <w:rFonts w:ascii="Times New Roman" w:hAnsi="Times New Roman" w:cs="Times New Roman"/>
          <w:color w:val="000000" w:themeColor="text1"/>
        </w:rPr>
        <w:t xml:space="preserve">Melina Duarte, Katrin Losleben, Kjersti Fjørtoft, </w:t>
      </w:r>
      <w:r w:rsidR="009D3305" w:rsidRPr="00B20C6F">
        <w:rPr>
          <w:rFonts w:ascii="Times New Roman" w:hAnsi="Times New Roman" w:cs="Times New Roman"/>
          <w:i/>
          <w:iCs/>
          <w:color w:val="000000" w:themeColor="text1"/>
        </w:rPr>
        <w:t>Gender Diversity, Equity, and Inclusion in Academia</w:t>
      </w:r>
      <w:r w:rsidR="009D3305" w:rsidRPr="00B20C6F">
        <w:rPr>
          <w:rFonts w:ascii="Times New Roman" w:hAnsi="Times New Roman" w:cs="Times New Roman"/>
          <w:color w:val="000000" w:themeColor="text1"/>
        </w:rPr>
        <w:t xml:space="preserve">: </w:t>
      </w:r>
      <w:r w:rsidR="009D3305" w:rsidRPr="00B20C6F">
        <w:rPr>
          <w:rFonts w:ascii="Times New Roman" w:hAnsi="Times New Roman" w:cs="Times New Roman"/>
          <w:i/>
          <w:iCs/>
          <w:color w:val="000000" w:themeColor="text1"/>
        </w:rPr>
        <w:t>A Conceptual Framework for Sustainable Transformation</w:t>
      </w:r>
      <w:r w:rsidR="009D3305" w:rsidRPr="00B20C6F">
        <w:rPr>
          <w:rFonts w:ascii="Times New Roman" w:hAnsi="Times New Roman" w:cs="Times New Roman"/>
          <w:color w:val="000000" w:themeColor="text1"/>
        </w:rPr>
        <w:t xml:space="preserve"> (2023</w:t>
      </w:r>
      <w:r w:rsidR="00B20C6F" w:rsidRPr="00B20C6F">
        <w:rPr>
          <w:rFonts w:ascii="Times New Roman" w:hAnsi="Times New Roman" w:cs="Times New Roman"/>
          <w:color w:val="000000" w:themeColor="text1"/>
        </w:rPr>
        <w:t>, Routledge</w:t>
      </w:r>
      <w:r w:rsidR="00931A1F" w:rsidRPr="00B20C6F">
        <w:rPr>
          <w:rFonts w:ascii="Times New Roman" w:hAnsi="Times New Roman" w:cs="Times New Roman"/>
          <w:color w:val="000000" w:themeColor="text1"/>
        </w:rPr>
        <w:t>)</w:t>
      </w:r>
      <w:r w:rsidR="0031117B">
        <w:rPr>
          <w:rFonts w:ascii="Times New Roman" w:hAnsi="Times New Roman" w:cs="Times New Roman"/>
          <w:color w:val="000000" w:themeColor="text1"/>
        </w:rPr>
        <w:t>.</w:t>
      </w:r>
    </w:p>
    <w:p w:rsidR="003452D4" w:rsidRPr="0031117B" w:rsidRDefault="006C225E" w:rsidP="009D3305">
      <w:pPr>
        <w:jc w:val="both"/>
        <w:rPr>
          <w:rFonts w:ascii="Times New Roman" w:hAnsi="Times New Roman" w:cs="Times New Roman"/>
          <w:color w:val="000000" w:themeColor="text1"/>
        </w:rPr>
      </w:pPr>
      <w:r>
        <w:rPr>
          <w:rFonts w:ascii="Times New Roman" w:hAnsi="Times New Roman" w:cs="Times New Roman"/>
          <w:color w:val="000000" w:themeColor="text1"/>
        </w:rPr>
        <w:tab/>
      </w:r>
      <w:r w:rsidR="00B20C6F">
        <w:rPr>
          <w:rFonts w:ascii="Times New Roman" w:hAnsi="Times New Roman" w:cs="Times New Roman"/>
          <w:color w:val="000000" w:themeColor="text1"/>
        </w:rPr>
        <w:t xml:space="preserve">This book provides a </w:t>
      </w:r>
      <w:r w:rsidR="00B20C6F" w:rsidRPr="00B20C6F">
        <w:rPr>
          <w:rFonts w:ascii="Times New Roman" w:hAnsi="Times New Roman" w:cs="Times New Roman"/>
          <w:color w:val="000000" w:themeColor="text1"/>
        </w:rPr>
        <w:t xml:space="preserve">conceptual framework </w:t>
      </w:r>
      <w:r w:rsidR="00B20C6F">
        <w:rPr>
          <w:rFonts w:ascii="Times New Roman" w:hAnsi="Times New Roman" w:cs="Times New Roman"/>
          <w:color w:val="000000" w:themeColor="text1"/>
        </w:rPr>
        <w:t xml:space="preserve">to </w:t>
      </w:r>
      <w:r w:rsidR="002311C8">
        <w:rPr>
          <w:rFonts w:ascii="Times New Roman" w:hAnsi="Times New Roman" w:cs="Times New Roman"/>
          <w:color w:val="000000" w:themeColor="text1"/>
        </w:rPr>
        <w:t>foster</w:t>
      </w:r>
      <w:r w:rsidR="00B20C6F">
        <w:rPr>
          <w:rFonts w:ascii="Times New Roman" w:hAnsi="Times New Roman" w:cs="Times New Roman"/>
          <w:color w:val="000000" w:themeColor="text1"/>
        </w:rPr>
        <w:t xml:space="preserve"> practices that </w:t>
      </w:r>
      <w:r w:rsidR="002311C8">
        <w:rPr>
          <w:rFonts w:ascii="Times New Roman" w:hAnsi="Times New Roman" w:cs="Times New Roman"/>
          <w:color w:val="000000" w:themeColor="text1"/>
        </w:rPr>
        <w:t xml:space="preserve">engender </w:t>
      </w:r>
      <w:r w:rsidR="00B20C6F" w:rsidRPr="00B20C6F">
        <w:rPr>
          <w:rFonts w:ascii="Times New Roman" w:hAnsi="Times New Roman" w:cs="Times New Roman"/>
          <w:color w:val="000000" w:themeColor="text1"/>
        </w:rPr>
        <w:t>diversity, equity, and inclusion</w:t>
      </w:r>
      <w:r w:rsidR="00853133">
        <w:rPr>
          <w:rFonts w:ascii="Times New Roman" w:hAnsi="Times New Roman" w:cs="Times New Roman"/>
          <w:color w:val="000000" w:themeColor="text1"/>
        </w:rPr>
        <w:t>,</w:t>
      </w:r>
      <w:r w:rsidR="00F1147F">
        <w:rPr>
          <w:rFonts w:ascii="Times New Roman" w:hAnsi="Times New Roman" w:cs="Times New Roman"/>
          <w:color w:val="000000" w:themeColor="text1"/>
        </w:rPr>
        <w:t xml:space="preserve"> mainly i</w:t>
      </w:r>
      <w:r w:rsidR="00853133">
        <w:rPr>
          <w:rFonts w:ascii="Times New Roman" w:hAnsi="Times New Roman" w:cs="Times New Roman"/>
          <w:color w:val="000000" w:themeColor="text1"/>
        </w:rPr>
        <w:t>n</w:t>
      </w:r>
      <w:r w:rsidR="00B20C6F" w:rsidRPr="00B20C6F">
        <w:rPr>
          <w:rFonts w:ascii="Times New Roman" w:hAnsi="Times New Roman" w:cs="Times New Roman"/>
          <w:color w:val="000000" w:themeColor="text1"/>
        </w:rPr>
        <w:t xml:space="preserve"> </w:t>
      </w:r>
      <w:r w:rsidR="00B20C6F">
        <w:rPr>
          <w:rFonts w:ascii="Times New Roman" w:hAnsi="Times New Roman" w:cs="Times New Roman"/>
          <w:color w:val="000000" w:themeColor="text1"/>
        </w:rPr>
        <w:t xml:space="preserve">US American </w:t>
      </w:r>
      <w:r w:rsidR="00B20C6F" w:rsidRPr="00B20C6F">
        <w:rPr>
          <w:rFonts w:ascii="Times New Roman" w:hAnsi="Times New Roman" w:cs="Times New Roman"/>
          <w:color w:val="000000" w:themeColor="text1"/>
        </w:rPr>
        <w:t>academia</w:t>
      </w:r>
      <w:r w:rsidR="00B20C6F">
        <w:rPr>
          <w:rFonts w:ascii="Times New Roman" w:hAnsi="Times New Roman" w:cs="Times New Roman"/>
          <w:color w:val="000000" w:themeColor="text1"/>
        </w:rPr>
        <w:t xml:space="preserve">. Each chapter </w:t>
      </w:r>
      <w:r w:rsidR="00B20C6F" w:rsidRPr="00B20C6F">
        <w:rPr>
          <w:rFonts w:ascii="Times New Roman" w:hAnsi="Times New Roman" w:cs="Times New Roman"/>
          <w:color w:val="000000" w:themeColor="text1"/>
        </w:rPr>
        <w:t>focuse</w:t>
      </w:r>
      <w:r w:rsidR="00B20C6F">
        <w:rPr>
          <w:rFonts w:ascii="Times New Roman" w:hAnsi="Times New Roman" w:cs="Times New Roman"/>
          <w:color w:val="000000" w:themeColor="text1"/>
        </w:rPr>
        <w:t>s</w:t>
      </w:r>
      <w:r w:rsidR="00B20C6F" w:rsidRPr="00B20C6F">
        <w:rPr>
          <w:rFonts w:ascii="Times New Roman" w:hAnsi="Times New Roman" w:cs="Times New Roman"/>
          <w:color w:val="000000" w:themeColor="text1"/>
        </w:rPr>
        <w:t xml:space="preserve"> on one </w:t>
      </w:r>
      <w:r w:rsidR="00B20C6F">
        <w:rPr>
          <w:rFonts w:ascii="Times New Roman" w:hAnsi="Times New Roman" w:cs="Times New Roman"/>
          <w:color w:val="000000" w:themeColor="text1"/>
        </w:rPr>
        <w:t>concept</w:t>
      </w:r>
      <w:r w:rsidR="00DE7C44">
        <w:rPr>
          <w:rFonts w:ascii="Times New Roman" w:hAnsi="Times New Roman" w:cs="Times New Roman"/>
          <w:color w:val="000000" w:themeColor="text1"/>
        </w:rPr>
        <w:t xml:space="preserve"> (</w:t>
      </w:r>
      <w:r w:rsidR="00853133">
        <w:rPr>
          <w:rFonts w:ascii="Times New Roman" w:hAnsi="Times New Roman" w:cs="Times New Roman"/>
          <w:color w:val="000000" w:themeColor="text1"/>
        </w:rPr>
        <w:t xml:space="preserve">primarily </w:t>
      </w:r>
      <w:r w:rsidR="00DE7C44">
        <w:rPr>
          <w:rFonts w:ascii="Times New Roman" w:hAnsi="Times New Roman" w:cs="Times New Roman"/>
          <w:color w:val="000000" w:themeColor="text1"/>
        </w:rPr>
        <w:t>the concept of motherhood)</w:t>
      </w:r>
      <w:r w:rsidR="00B20C6F">
        <w:rPr>
          <w:rFonts w:ascii="Times New Roman" w:hAnsi="Times New Roman" w:cs="Times New Roman"/>
          <w:color w:val="000000" w:themeColor="text1"/>
        </w:rPr>
        <w:t xml:space="preserve"> to </w:t>
      </w:r>
      <w:r w:rsidR="00B20C6F" w:rsidRPr="00B20C6F">
        <w:rPr>
          <w:rFonts w:ascii="Times New Roman" w:hAnsi="Times New Roman" w:cs="Times New Roman"/>
          <w:color w:val="000000" w:themeColor="text1"/>
        </w:rPr>
        <w:t xml:space="preserve">understand and implement organizational changes and counteract disadvantages faced by women and by </w:t>
      </w:r>
      <w:r w:rsidR="00B20C6F">
        <w:rPr>
          <w:rFonts w:ascii="Times New Roman" w:hAnsi="Times New Roman" w:cs="Times New Roman"/>
          <w:color w:val="000000" w:themeColor="text1"/>
        </w:rPr>
        <w:t xml:space="preserve">the </w:t>
      </w:r>
      <w:r w:rsidR="00B20C6F" w:rsidRPr="00B20C6F">
        <w:rPr>
          <w:rFonts w:ascii="Times New Roman" w:hAnsi="Times New Roman" w:cs="Times New Roman"/>
          <w:color w:val="000000" w:themeColor="text1"/>
        </w:rPr>
        <w:t xml:space="preserve">LGBTQ+ </w:t>
      </w:r>
      <w:r w:rsidR="00B20C6F">
        <w:rPr>
          <w:rFonts w:ascii="Times New Roman" w:hAnsi="Times New Roman" w:cs="Times New Roman"/>
          <w:color w:val="000000" w:themeColor="text1"/>
        </w:rPr>
        <w:t xml:space="preserve">community </w:t>
      </w:r>
      <w:r w:rsidR="00B20C6F" w:rsidRPr="00B20C6F">
        <w:rPr>
          <w:rFonts w:ascii="Times New Roman" w:hAnsi="Times New Roman" w:cs="Times New Roman"/>
          <w:color w:val="000000" w:themeColor="text1"/>
        </w:rPr>
        <w:t>in academia</w:t>
      </w:r>
      <w:r w:rsidR="00B20C6F">
        <w:rPr>
          <w:rFonts w:ascii="Times New Roman" w:hAnsi="Times New Roman" w:cs="Times New Roman"/>
          <w:color w:val="000000" w:themeColor="text1"/>
        </w:rPr>
        <w:t xml:space="preserve">. </w:t>
      </w:r>
      <w:r w:rsidR="00B20C6F" w:rsidRPr="00B20C6F">
        <w:rPr>
          <w:rFonts w:ascii="Times New Roman" w:hAnsi="Times New Roman" w:cs="Times New Roman"/>
          <w:color w:val="000000" w:themeColor="text1"/>
        </w:rPr>
        <w:t>The book also discusses concepts directed toward solutions, such as affirmative action and feminist pedagogies</w:t>
      </w:r>
      <w:r w:rsidR="00B20C6F">
        <w:rPr>
          <w:rFonts w:ascii="Times New Roman" w:hAnsi="Times New Roman" w:cs="Times New Roman"/>
          <w:color w:val="000000" w:themeColor="text1"/>
        </w:rPr>
        <w:t>.</w:t>
      </w:r>
      <w:r w:rsidR="001E2553">
        <w:rPr>
          <w:rFonts w:ascii="Times New Roman" w:hAnsi="Times New Roman" w:cs="Times New Roman"/>
          <w:color w:val="000000" w:themeColor="text1"/>
        </w:rPr>
        <w:t xml:space="preserve"> </w:t>
      </w:r>
      <w:r w:rsidR="00853133">
        <w:rPr>
          <w:rFonts w:ascii="Times New Roman" w:hAnsi="Times New Roman" w:cs="Times New Roman"/>
          <w:color w:val="000000" w:themeColor="text1"/>
        </w:rPr>
        <w:t xml:space="preserve">The </w:t>
      </w:r>
      <w:r w:rsidR="00DE7C44">
        <w:rPr>
          <w:rFonts w:ascii="Times New Roman" w:hAnsi="Times New Roman" w:cs="Times New Roman"/>
          <w:color w:val="000000" w:themeColor="text1"/>
        </w:rPr>
        <w:t xml:space="preserve">chapters </w:t>
      </w:r>
      <w:r w:rsidR="00275FD4">
        <w:rPr>
          <w:rFonts w:ascii="Times New Roman" w:hAnsi="Times New Roman" w:cs="Times New Roman"/>
          <w:color w:val="000000" w:themeColor="text1"/>
        </w:rPr>
        <w:t xml:space="preserve">mainly </w:t>
      </w:r>
      <w:r w:rsidR="00DE7C44">
        <w:rPr>
          <w:rFonts w:ascii="Times New Roman" w:hAnsi="Times New Roman" w:cs="Times New Roman"/>
          <w:color w:val="000000" w:themeColor="text1"/>
        </w:rPr>
        <w:t>focus on the experiences of US American</w:t>
      </w:r>
      <w:r w:rsidR="00275FD4">
        <w:rPr>
          <w:rFonts w:ascii="Times New Roman" w:hAnsi="Times New Roman" w:cs="Times New Roman"/>
          <w:color w:val="000000" w:themeColor="text1"/>
        </w:rPr>
        <w:t>s</w:t>
      </w:r>
      <w:r w:rsidR="001E2553">
        <w:rPr>
          <w:rFonts w:ascii="Times New Roman" w:hAnsi="Times New Roman" w:cs="Times New Roman"/>
          <w:color w:val="000000" w:themeColor="text1"/>
        </w:rPr>
        <w:t>. O</w:t>
      </w:r>
      <w:r w:rsidR="00DE7C44">
        <w:rPr>
          <w:rFonts w:ascii="Times New Roman" w:hAnsi="Times New Roman" w:cs="Times New Roman"/>
          <w:color w:val="000000" w:themeColor="text1"/>
        </w:rPr>
        <w:t>nly one chapter (Chapter 12 by Emsie Arnoldi and Rachelle Bosua) addresses the experiences of migrant women</w:t>
      </w:r>
      <w:r w:rsidR="00F1147F">
        <w:rPr>
          <w:rFonts w:ascii="Times New Roman" w:hAnsi="Times New Roman" w:cs="Times New Roman"/>
          <w:color w:val="000000" w:themeColor="text1"/>
        </w:rPr>
        <w:t xml:space="preserve"> in Australia</w:t>
      </w:r>
      <w:r w:rsidR="001E2553">
        <w:rPr>
          <w:rFonts w:ascii="Times New Roman" w:hAnsi="Times New Roman" w:cs="Times New Roman"/>
          <w:color w:val="000000" w:themeColor="text1"/>
        </w:rPr>
        <w:t xml:space="preserve">, which underscores the marginality of research on this subject and the </w:t>
      </w:r>
      <w:r w:rsidR="00F1147F">
        <w:rPr>
          <w:rFonts w:ascii="Times New Roman" w:hAnsi="Times New Roman" w:cs="Times New Roman"/>
          <w:color w:val="000000" w:themeColor="text1"/>
        </w:rPr>
        <w:t xml:space="preserve">importance </w:t>
      </w:r>
      <w:r w:rsidR="001E2553">
        <w:rPr>
          <w:rFonts w:ascii="Times New Roman" w:hAnsi="Times New Roman" w:cs="Times New Roman"/>
          <w:color w:val="000000" w:themeColor="text1"/>
        </w:rPr>
        <w:t xml:space="preserve">of my book. </w:t>
      </w:r>
      <w:r w:rsidR="00F1147F">
        <w:rPr>
          <w:rFonts w:ascii="Times New Roman" w:hAnsi="Times New Roman" w:cs="Times New Roman"/>
          <w:color w:val="000000" w:themeColor="text1"/>
        </w:rPr>
        <w:t xml:space="preserve">While this chapter employs </w:t>
      </w:r>
      <w:r w:rsidR="00853133">
        <w:rPr>
          <w:rFonts w:ascii="Times New Roman" w:hAnsi="Times New Roman" w:cs="Times New Roman"/>
          <w:color w:val="000000" w:themeColor="text1"/>
        </w:rPr>
        <w:t xml:space="preserve">the </w:t>
      </w:r>
      <w:r w:rsidR="00F1147F">
        <w:rPr>
          <w:rFonts w:ascii="Times New Roman" w:hAnsi="Times New Roman" w:cs="Times New Roman"/>
          <w:color w:val="000000" w:themeColor="text1"/>
        </w:rPr>
        <w:t xml:space="preserve">storytelling of the authors, </w:t>
      </w:r>
      <w:r w:rsidR="001E2553">
        <w:rPr>
          <w:rFonts w:ascii="Times New Roman" w:hAnsi="Times New Roman" w:cs="Times New Roman"/>
          <w:color w:val="000000" w:themeColor="text1"/>
        </w:rPr>
        <w:t>my book provides systematic research o</w:t>
      </w:r>
      <w:r w:rsidR="00F1147F">
        <w:rPr>
          <w:rFonts w:ascii="Times New Roman" w:hAnsi="Times New Roman" w:cs="Times New Roman"/>
          <w:color w:val="000000" w:themeColor="text1"/>
        </w:rPr>
        <w:t>n</w:t>
      </w:r>
      <w:r w:rsidR="001E2553">
        <w:rPr>
          <w:rFonts w:ascii="Times New Roman" w:hAnsi="Times New Roman" w:cs="Times New Roman"/>
          <w:color w:val="000000" w:themeColor="text1"/>
        </w:rPr>
        <w:t xml:space="preserve"> female scientific migrants</w:t>
      </w:r>
      <w:r w:rsidR="00F1147F">
        <w:rPr>
          <w:rFonts w:ascii="Times New Roman" w:hAnsi="Times New Roman" w:cs="Times New Roman"/>
          <w:color w:val="000000" w:themeColor="text1"/>
        </w:rPr>
        <w:t xml:space="preserve"> based on a muti-methodological approach. My book also underlines that only a </w:t>
      </w:r>
      <w:r w:rsidR="00DE7C44">
        <w:rPr>
          <w:rFonts w:ascii="Times New Roman" w:hAnsi="Times New Roman" w:cs="Times New Roman"/>
          <w:color w:val="000000" w:themeColor="text1"/>
        </w:rPr>
        <w:t xml:space="preserve">conceptual framework </w:t>
      </w:r>
      <w:r w:rsidR="001E2553">
        <w:rPr>
          <w:rFonts w:ascii="Times New Roman" w:hAnsi="Times New Roman" w:cs="Times New Roman"/>
          <w:color w:val="000000" w:themeColor="text1"/>
        </w:rPr>
        <w:t xml:space="preserve">that foregrounds the challenges of </w:t>
      </w:r>
      <w:r w:rsidR="00DE7C44">
        <w:rPr>
          <w:rFonts w:ascii="Times New Roman" w:hAnsi="Times New Roman" w:cs="Times New Roman"/>
          <w:color w:val="000000" w:themeColor="text1"/>
        </w:rPr>
        <w:t>female scientific migrants</w:t>
      </w:r>
      <w:r w:rsidR="00853133">
        <w:rPr>
          <w:rFonts w:ascii="Times New Roman" w:hAnsi="Times New Roman" w:cs="Times New Roman"/>
          <w:color w:val="000000" w:themeColor="text1"/>
        </w:rPr>
        <w:t xml:space="preserve"> </w:t>
      </w:r>
      <w:r w:rsidR="001E2553">
        <w:rPr>
          <w:rFonts w:ascii="Times New Roman" w:hAnsi="Times New Roman" w:cs="Times New Roman"/>
          <w:color w:val="000000" w:themeColor="text1"/>
        </w:rPr>
        <w:t>can engender much</w:t>
      </w:r>
      <w:r w:rsidR="00853133">
        <w:rPr>
          <w:rFonts w:ascii="Times New Roman" w:hAnsi="Times New Roman" w:cs="Times New Roman"/>
          <w:color w:val="000000" w:themeColor="text1"/>
        </w:rPr>
        <w:t>-</w:t>
      </w:r>
      <w:r w:rsidR="001E2553">
        <w:rPr>
          <w:rFonts w:ascii="Times New Roman" w:hAnsi="Times New Roman" w:cs="Times New Roman"/>
          <w:color w:val="000000" w:themeColor="text1"/>
        </w:rPr>
        <w:t>needed changes in</w:t>
      </w:r>
      <w:r w:rsidR="00F1147F">
        <w:rPr>
          <w:rFonts w:ascii="Times New Roman" w:hAnsi="Times New Roman" w:cs="Times New Roman"/>
          <w:color w:val="000000" w:themeColor="text1"/>
        </w:rPr>
        <w:t xml:space="preserve"> (</w:t>
      </w:r>
      <w:r w:rsidR="001E2553">
        <w:rPr>
          <w:rFonts w:ascii="Times New Roman" w:hAnsi="Times New Roman" w:cs="Times New Roman"/>
          <w:color w:val="000000" w:themeColor="text1"/>
        </w:rPr>
        <w:t>US</w:t>
      </w:r>
      <w:r w:rsidR="00F1147F">
        <w:rPr>
          <w:rFonts w:ascii="Times New Roman" w:hAnsi="Times New Roman" w:cs="Times New Roman"/>
          <w:color w:val="000000" w:themeColor="text1"/>
        </w:rPr>
        <w:t>)</w:t>
      </w:r>
      <w:r w:rsidR="001E2553">
        <w:rPr>
          <w:rFonts w:ascii="Times New Roman" w:hAnsi="Times New Roman" w:cs="Times New Roman"/>
          <w:color w:val="000000" w:themeColor="text1"/>
        </w:rPr>
        <w:t xml:space="preserve"> academia.  </w:t>
      </w:r>
    </w:p>
    <w:p w:rsidR="003452D4" w:rsidRDefault="003452D4" w:rsidP="009D3305">
      <w:pPr>
        <w:jc w:val="both"/>
        <w:rPr>
          <w:rFonts w:ascii="Times New Roman" w:hAnsi="Times New Roman" w:cs="Times New Roman"/>
          <w:color w:val="FF0000"/>
        </w:rPr>
      </w:pPr>
    </w:p>
    <w:p w:rsidR="001E2553" w:rsidRDefault="00ED43B4" w:rsidP="003452D4">
      <w:pPr>
        <w:jc w:val="both"/>
        <w:rPr>
          <w:rFonts w:ascii="Times New Roman" w:hAnsi="Times New Roman" w:cs="Times New Roman"/>
          <w:color w:val="000000" w:themeColor="text1"/>
        </w:rPr>
      </w:pPr>
      <w:r>
        <w:rPr>
          <w:rFonts w:ascii="Times New Roman" w:hAnsi="Times New Roman" w:cs="Times New Roman"/>
          <w:color w:val="000000" w:themeColor="text1"/>
        </w:rPr>
        <w:t>6</w:t>
      </w:r>
      <w:r w:rsidR="00385C2B">
        <w:rPr>
          <w:rFonts w:ascii="Times New Roman" w:hAnsi="Times New Roman" w:cs="Times New Roman"/>
          <w:color w:val="000000" w:themeColor="text1"/>
        </w:rPr>
        <w:t xml:space="preserve">) </w:t>
      </w:r>
      <w:r w:rsidR="001E2553" w:rsidRPr="001E2553">
        <w:rPr>
          <w:rFonts w:ascii="Times New Roman" w:hAnsi="Times New Roman" w:cs="Times New Roman"/>
          <w:color w:val="000000" w:themeColor="text1"/>
        </w:rPr>
        <w:t xml:space="preserve">Ute Frevert , Ernst Osterkamp and Günter Stock (eds.): </w:t>
      </w:r>
      <w:r w:rsidR="003452D4" w:rsidRPr="00037844">
        <w:rPr>
          <w:rFonts w:ascii="Times New Roman" w:hAnsi="Times New Roman" w:cs="Times New Roman"/>
          <w:i/>
          <w:iCs/>
          <w:color w:val="000000" w:themeColor="text1"/>
        </w:rPr>
        <w:t>Women in European Academies</w:t>
      </w:r>
      <w:r w:rsidR="001E2553" w:rsidRPr="00037844">
        <w:rPr>
          <w:rFonts w:ascii="Times New Roman" w:hAnsi="Times New Roman" w:cs="Times New Roman"/>
          <w:i/>
          <w:iCs/>
          <w:color w:val="000000" w:themeColor="text1"/>
        </w:rPr>
        <w:t xml:space="preserve">: </w:t>
      </w:r>
      <w:r w:rsidR="003452D4" w:rsidRPr="00037844">
        <w:rPr>
          <w:rFonts w:ascii="Times New Roman" w:hAnsi="Times New Roman" w:cs="Times New Roman"/>
          <w:i/>
          <w:iCs/>
          <w:color w:val="000000" w:themeColor="text1"/>
        </w:rPr>
        <w:t xml:space="preserve">From Patronae Scientiarum </w:t>
      </w:r>
      <w:r w:rsidR="003452D4" w:rsidRPr="001E2553">
        <w:rPr>
          <w:rFonts w:ascii="Times New Roman" w:hAnsi="Times New Roman" w:cs="Times New Roman"/>
          <w:color w:val="000000" w:themeColor="text1"/>
        </w:rPr>
        <w:t xml:space="preserve">to </w:t>
      </w:r>
      <w:r w:rsidR="003452D4" w:rsidRPr="00037844">
        <w:rPr>
          <w:rFonts w:ascii="Times New Roman" w:hAnsi="Times New Roman" w:cs="Times New Roman"/>
          <w:i/>
          <w:iCs/>
          <w:color w:val="000000" w:themeColor="text1"/>
        </w:rPr>
        <w:t>Path-Breakers</w:t>
      </w:r>
      <w:r w:rsidR="001E2553">
        <w:rPr>
          <w:rFonts w:ascii="Times New Roman" w:hAnsi="Times New Roman" w:cs="Times New Roman"/>
          <w:color w:val="000000" w:themeColor="text1"/>
        </w:rPr>
        <w:t xml:space="preserve"> (2021, De Gruyter)</w:t>
      </w:r>
      <w:r w:rsidR="0031117B">
        <w:rPr>
          <w:rFonts w:ascii="Times New Roman" w:hAnsi="Times New Roman" w:cs="Times New Roman"/>
          <w:color w:val="000000" w:themeColor="text1"/>
        </w:rPr>
        <w:t>.</w:t>
      </w:r>
    </w:p>
    <w:p w:rsidR="00F1147F" w:rsidRDefault="00037844" w:rsidP="00F1147F">
      <w:pPr>
        <w:jc w:val="both"/>
        <w:rPr>
          <w:rFonts w:ascii="Times New Roman" w:hAnsi="Times New Roman" w:cs="Times New Roman"/>
          <w:color w:val="000000" w:themeColor="text1"/>
        </w:rPr>
      </w:pPr>
      <w:r>
        <w:rPr>
          <w:rFonts w:ascii="Times New Roman" w:hAnsi="Times New Roman" w:cs="Times New Roman"/>
          <w:color w:val="000000" w:themeColor="text1"/>
        </w:rPr>
        <w:tab/>
      </w:r>
      <w:r w:rsidR="00853133" w:rsidRPr="00853133">
        <w:rPr>
          <w:rFonts w:ascii="Times New Roman" w:hAnsi="Times New Roman" w:cs="Times New Roman"/>
          <w:color w:val="000000" w:themeColor="text1"/>
        </w:rPr>
        <w:t xml:space="preserve">The volume examines the lives and achievements of women who played determining roles in European academies' history and the development of modern sciences in Europe. Such women influenced the establishment of academies or were pioneering scientists who significantly contributed to the development of sciences. Their stories provide testimonies on the systemic barriers female scientists were facing. While this book foregrounds the contributions and barriers European women faced in the European sciences, my book foregrounds how such barriers led to European women leaving Europe and pursuing their scientific careers abroad and making scientific contributions in an international context, which this book does not elaborate on. While this book analyzes biographical portraits of European female scientists, my book foregrounds the voices of female scientific migrants derived from qualitative interviews and quantitative data, which I </w:t>
      </w:r>
      <w:r w:rsidR="00ED43B4">
        <w:rPr>
          <w:rFonts w:ascii="Times New Roman" w:hAnsi="Times New Roman" w:cs="Times New Roman"/>
          <w:color w:val="000000" w:themeColor="text1"/>
        </w:rPr>
        <w:t xml:space="preserve">then </w:t>
      </w:r>
      <w:r w:rsidR="00853133" w:rsidRPr="00853133">
        <w:rPr>
          <w:rFonts w:ascii="Times New Roman" w:hAnsi="Times New Roman" w:cs="Times New Roman"/>
          <w:color w:val="000000" w:themeColor="text1"/>
        </w:rPr>
        <w:t>analyze with the assistance of feminist political theory.</w:t>
      </w:r>
      <w:r w:rsidR="00385C2B">
        <w:rPr>
          <w:rFonts w:ascii="Times New Roman" w:hAnsi="Times New Roman" w:cs="Times New Roman"/>
          <w:color w:val="000000" w:themeColor="text1"/>
        </w:rPr>
        <w:t xml:space="preserve"> </w:t>
      </w:r>
    </w:p>
    <w:p w:rsidR="001E2553" w:rsidRDefault="001E2553" w:rsidP="003452D4">
      <w:pPr>
        <w:jc w:val="both"/>
        <w:rPr>
          <w:rFonts w:ascii="Times New Roman" w:hAnsi="Times New Roman" w:cs="Times New Roman"/>
          <w:color w:val="000000" w:themeColor="text1"/>
        </w:rPr>
      </w:pPr>
    </w:p>
    <w:p w:rsidR="00ED43B4" w:rsidRDefault="00ED43B4" w:rsidP="003452D4">
      <w:pPr>
        <w:jc w:val="both"/>
        <w:rPr>
          <w:rFonts w:ascii="Times New Roman" w:hAnsi="Times New Roman" w:cs="Times New Roman"/>
          <w:color w:val="000000" w:themeColor="text1"/>
        </w:rPr>
      </w:pPr>
    </w:p>
    <w:p w:rsidR="003452D4" w:rsidRPr="003452D4" w:rsidRDefault="003452D4">
      <w:pPr>
        <w:spacing w:line="276" w:lineRule="auto"/>
        <w:jc w:val="both"/>
        <w:rPr>
          <w:rFonts w:ascii="Times New Roman" w:hAnsi="Times New Roman" w:cs="Times New Roman"/>
        </w:rPr>
      </w:pPr>
    </w:p>
    <w:sectPr w:rsidR="003452D4" w:rsidRPr="003452D4" w:rsidSect="00D25E4B">
      <w:footerReference w:type="even" r:id="rId7"/>
      <w:footerReference w:type="default" r:id="rId8"/>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265" w:rsidRDefault="00732265" w:rsidP="00846A63">
      <w:r>
        <w:separator/>
      </w:r>
    </w:p>
  </w:endnote>
  <w:endnote w:type="continuationSeparator" w:id="0">
    <w:p w:rsidR="00732265" w:rsidRDefault="00732265" w:rsidP="00846A6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BB8" w:rsidRDefault="00713DEF" w:rsidP="00846A63">
    <w:pPr>
      <w:pStyle w:val="Footer"/>
      <w:framePr w:wrap="around" w:vAnchor="text" w:hAnchor="margin" w:xAlign="right" w:y="1"/>
      <w:rPr>
        <w:rStyle w:val="PageNumber"/>
      </w:rPr>
    </w:pPr>
    <w:r>
      <w:rPr>
        <w:rStyle w:val="PageNumber"/>
      </w:rPr>
      <w:fldChar w:fldCharType="begin"/>
    </w:r>
    <w:r w:rsidR="00925BB8">
      <w:rPr>
        <w:rStyle w:val="PageNumber"/>
      </w:rPr>
      <w:instrText xml:space="preserve">PAGE  </w:instrText>
    </w:r>
    <w:r>
      <w:rPr>
        <w:rStyle w:val="PageNumber"/>
      </w:rPr>
      <w:fldChar w:fldCharType="end"/>
    </w:r>
  </w:p>
  <w:p w:rsidR="00925BB8" w:rsidRDefault="00925BB8" w:rsidP="00846A6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BB8" w:rsidRDefault="00713DEF" w:rsidP="00846A63">
    <w:pPr>
      <w:pStyle w:val="Footer"/>
      <w:framePr w:wrap="around" w:vAnchor="text" w:hAnchor="margin" w:xAlign="right" w:y="1"/>
      <w:rPr>
        <w:rStyle w:val="PageNumber"/>
      </w:rPr>
    </w:pPr>
    <w:r>
      <w:rPr>
        <w:rStyle w:val="PageNumber"/>
      </w:rPr>
      <w:fldChar w:fldCharType="begin"/>
    </w:r>
    <w:r w:rsidR="00925BB8">
      <w:rPr>
        <w:rStyle w:val="PageNumber"/>
      </w:rPr>
      <w:instrText xml:space="preserve">PAGE  </w:instrText>
    </w:r>
    <w:r>
      <w:rPr>
        <w:rStyle w:val="PageNumber"/>
      </w:rPr>
      <w:fldChar w:fldCharType="separate"/>
    </w:r>
    <w:r w:rsidR="009140F9">
      <w:rPr>
        <w:rStyle w:val="PageNumber"/>
        <w:noProof/>
      </w:rPr>
      <w:t>7</w:t>
    </w:r>
    <w:r>
      <w:rPr>
        <w:rStyle w:val="PageNumber"/>
      </w:rPr>
      <w:fldChar w:fldCharType="end"/>
    </w:r>
  </w:p>
  <w:p w:rsidR="00925BB8" w:rsidRDefault="00925BB8" w:rsidP="00846A63">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265" w:rsidRDefault="00732265" w:rsidP="00846A63">
      <w:r>
        <w:separator/>
      </w:r>
    </w:p>
  </w:footnote>
  <w:footnote w:type="continuationSeparator" w:id="0">
    <w:p w:rsidR="00732265" w:rsidRDefault="00732265" w:rsidP="00846A6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F1531"/>
    <w:multiLevelType w:val="hybridMultilevel"/>
    <w:tmpl w:val="0C12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222060"/>
    <w:multiLevelType w:val="hybridMultilevel"/>
    <w:tmpl w:val="96A2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4"/>
  <w:doNotTrackMoves/>
  <w:defaultTabStop w:val="720"/>
  <w:characterSpacingControl w:val="doNotCompress"/>
  <w:footnotePr>
    <w:footnote w:id="-1"/>
    <w:footnote w:id="0"/>
  </w:footnotePr>
  <w:endnotePr>
    <w:endnote w:id="-1"/>
    <w:endnote w:id="0"/>
  </w:endnotePr>
  <w:compat>
    <w:useFELayout/>
  </w:compat>
  <w:rsids>
    <w:rsidRoot w:val="00993CB9"/>
    <w:rsid w:val="00005914"/>
    <w:rsid w:val="00012FD9"/>
    <w:rsid w:val="000143B2"/>
    <w:rsid w:val="0001532C"/>
    <w:rsid w:val="000164A1"/>
    <w:rsid w:val="00037844"/>
    <w:rsid w:val="000675D3"/>
    <w:rsid w:val="000707EC"/>
    <w:rsid w:val="000E2C6E"/>
    <w:rsid w:val="000F20BE"/>
    <w:rsid w:val="001041FA"/>
    <w:rsid w:val="001050B2"/>
    <w:rsid w:val="00114961"/>
    <w:rsid w:val="0014063D"/>
    <w:rsid w:val="00150136"/>
    <w:rsid w:val="0016137F"/>
    <w:rsid w:val="00163A5A"/>
    <w:rsid w:val="00170004"/>
    <w:rsid w:val="001931F7"/>
    <w:rsid w:val="00194FA3"/>
    <w:rsid w:val="001D2FEE"/>
    <w:rsid w:val="001D6593"/>
    <w:rsid w:val="001E2553"/>
    <w:rsid w:val="00216774"/>
    <w:rsid w:val="002238FC"/>
    <w:rsid w:val="002311C8"/>
    <w:rsid w:val="0023155F"/>
    <w:rsid w:val="00255D1F"/>
    <w:rsid w:val="002660A3"/>
    <w:rsid w:val="002672C2"/>
    <w:rsid w:val="0027099F"/>
    <w:rsid w:val="00275FD4"/>
    <w:rsid w:val="002B2684"/>
    <w:rsid w:val="002C159E"/>
    <w:rsid w:val="002D2CE8"/>
    <w:rsid w:val="002F08BE"/>
    <w:rsid w:val="002F2594"/>
    <w:rsid w:val="0031117B"/>
    <w:rsid w:val="00316C74"/>
    <w:rsid w:val="00322DF3"/>
    <w:rsid w:val="00341FFC"/>
    <w:rsid w:val="003452D4"/>
    <w:rsid w:val="00362611"/>
    <w:rsid w:val="00374B15"/>
    <w:rsid w:val="003811AD"/>
    <w:rsid w:val="00385C2B"/>
    <w:rsid w:val="003B5A1F"/>
    <w:rsid w:val="003B7E22"/>
    <w:rsid w:val="003C5D35"/>
    <w:rsid w:val="003D727C"/>
    <w:rsid w:val="003E336D"/>
    <w:rsid w:val="00407917"/>
    <w:rsid w:val="00422179"/>
    <w:rsid w:val="004372E3"/>
    <w:rsid w:val="00442630"/>
    <w:rsid w:val="00454169"/>
    <w:rsid w:val="00463145"/>
    <w:rsid w:val="00463551"/>
    <w:rsid w:val="0047090F"/>
    <w:rsid w:val="0048184B"/>
    <w:rsid w:val="004A0757"/>
    <w:rsid w:val="004A7D03"/>
    <w:rsid w:val="004B118D"/>
    <w:rsid w:val="004B462C"/>
    <w:rsid w:val="004E4B5B"/>
    <w:rsid w:val="004E5119"/>
    <w:rsid w:val="004F5C17"/>
    <w:rsid w:val="005135EF"/>
    <w:rsid w:val="00514ED5"/>
    <w:rsid w:val="00537CAC"/>
    <w:rsid w:val="005564E9"/>
    <w:rsid w:val="00556F18"/>
    <w:rsid w:val="00573BC3"/>
    <w:rsid w:val="005847AC"/>
    <w:rsid w:val="005848C7"/>
    <w:rsid w:val="005B4E57"/>
    <w:rsid w:val="005C1FCA"/>
    <w:rsid w:val="005C39AC"/>
    <w:rsid w:val="005C617D"/>
    <w:rsid w:val="005D3AFF"/>
    <w:rsid w:val="005E534E"/>
    <w:rsid w:val="00640668"/>
    <w:rsid w:val="006425F4"/>
    <w:rsid w:val="006677EF"/>
    <w:rsid w:val="00680B9A"/>
    <w:rsid w:val="00691100"/>
    <w:rsid w:val="006A42F6"/>
    <w:rsid w:val="006B431E"/>
    <w:rsid w:val="006C225E"/>
    <w:rsid w:val="006D3107"/>
    <w:rsid w:val="006D73FB"/>
    <w:rsid w:val="006E25E1"/>
    <w:rsid w:val="006E7F8A"/>
    <w:rsid w:val="006F15E6"/>
    <w:rsid w:val="006F3E52"/>
    <w:rsid w:val="0070544E"/>
    <w:rsid w:val="00713DEF"/>
    <w:rsid w:val="0072469B"/>
    <w:rsid w:val="00732265"/>
    <w:rsid w:val="00743C29"/>
    <w:rsid w:val="00746502"/>
    <w:rsid w:val="00772F88"/>
    <w:rsid w:val="00777194"/>
    <w:rsid w:val="00777A7C"/>
    <w:rsid w:val="00790AEA"/>
    <w:rsid w:val="007B2F86"/>
    <w:rsid w:val="007B58AE"/>
    <w:rsid w:val="007C342D"/>
    <w:rsid w:val="007D30EA"/>
    <w:rsid w:val="007D3ED6"/>
    <w:rsid w:val="007D57FC"/>
    <w:rsid w:val="007F039E"/>
    <w:rsid w:val="00822DEA"/>
    <w:rsid w:val="00833746"/>
    <w:rsid w:val="00846A63"/>
    <w:rsid w:val="00853133"/>
    <w:rsid w:val="008543E2"/>
    <w:rsid w:val="00886165"/>
    <w:rsid w:val="00893280"/>
    <w:rsid w:val="008F2EA2"/>
    <w:rsid w:val="009040A5"/>
    <w:rsid w:val="00910D26"/>
    <w:rsid w:val="00911657"/>
    <w:rsid w:val="009140F9"/>
    <w:rsid w:val="009245C7"/>
    <w:rsid w:val="00925BB8"/>
    <w:rsid w:val="00931A1F"/>
    <w:rsid w:val="00940BD4"/>
    <w:rsid w:val="0096314E"/>
    <w:rsid w:val="0096644B"/>
    <w:rsid w:val="0097299E"/>
    <w:rsid w:val="0097415A"/>
    <w:rsid w:val="009855D3"/>
    <w:rsid w:val="009928D0"/>
    <w:rsid w:val="00993CB9"/>
    <w:rsid w:val="009941BB"/>
    <w:rsid w:val="009C04A4"/>
    <w:rsid w:val="009C666C"/>
    <w:rsid w:val="009D3305"/>
    <w:rsid w:val="009E25F0"/>
    <w:rsid w:val="00A04B1D"/>
    <w:rsid w:val="00A07492"/>
    <w:rsid w:val="00A2067E"/>
    <w:rsid w:val="00A27939"/>
    <w:rsid w:val="00A3673C"/>
    <w:rsid w:val="00A37664"/>
    <w:rsid w:val="00A7272A"/>
    <w:rsid w:val="00A77663"/>
    <w:rsid w:val="00A93A1F"/>
    <w:rsid w:val="00AA3C24"/>
    <w:rsid w:val="00AE149E"/>
    <w:rsid w:val="00AE25A6"/>
    <w:rsid w:val="00B1468A"/>
    <w:rsid w:val="00B165E2"/>
    <w:rsid w:val="00B20C6F"/>
    <w:rsid w:val="00B34276"/>
    <w:rsid w:val="00B6316E"/>
    <w:rsid w:val="00B90E34"/>
    <w:rsid w:val="00BC1920"/>
    <w:rsid w:val="00C174C0"/>
    <w:rsid w:val="00C32CD7"/>
    <w:rsid w:val="00C56C69"/>
    <w:rsid w:val="00C625F1"/>
    <w:rsid w:val="00C64D88"/>
    <w:rsid w:val="00C7041E"/>
    <w:rsid w:val="00C85A0D"/>
    <w:rsid w:val="00C92C68"/>
    <w:rsid w:val="00CC0501"/>
    <w:rsid w:val="00CC18DA"/>
    <w:rsid w:val="00CD2FBE"/>
    <w:rsid w:val="00CD3895"/>
    <w:rsid w:val="00CD4B19"/>
    <w:rsid w:val="00CE0DF0"/>
    <w:rsid w:val="00CE7B5F"/>
    <w:rsid w:val="00CF1071"/>
    <w:rsid w:val="00D04AC9"/>
    <w:rsid w:val="00D06193"/>
    <w:rsid w:val="00D14A34"/>
    <w:rsid w:val="00D25E4B"/>
    <w:rsid w:val="00D31345"/>
    <w:rsid w:val="00D34120"/>
    <w:rsid w:val="00D643FD"/>
    <w:rsid w:val="00D763B1"/>
    <w:rsid w:val="00D76D80"/>
    <w:rsid w:val="00D839D3"/>
    <w:rsid w:val="00D866CC"/>
    <w:rsid w:val="00D909F3"/>
    <w:rsid w:val="00DD3E0D"/>
    <w:rsid w:val="00DE4F22"/>
    <w:rsid w:val="00DE7C44"/>
    <w:rsid w:val="00E0092B"/>
    <w:rsid w:val="00E13E82"/>
    <w:rsid w:val="00E15B65"/>
    <w:rsid w:val="00E2547A"/>
    <w:rsid w:val="00E35C7E"/>
    <w:rsid w:val="00E37CF3"/>
    <w:rsid w:val="00E41EB6"/>
    <w:rsid w:val="00E80C58"/>
    <w:rsid w:val="00E87744"/>
    <w:rsid w:val="00E914C2"/>
    <w:rsid w:val="00EA3D7D"/>
    <w:rsid w:val="00EB02E0"/>
    <w:rsid w:val="00ED43B4"/>
    <w:rsid w:val="00ED6453"/>
    <w:rsid w:val="00EE7DA2"/>
    <w:rsid w:val="00EF38D2"/>
    <w:rsid w:val="00F1147F"/>
    <w:rsid w:val="00F14ED1"/>
    <w:rsid w:val="00F23F02"/>
    <w:rsid w:val="00F311D6"/>
    <w:rsid w:val="00F35B1D"/>
    <w:rsid w:val="00F52763"/>
    <w:rsid w:val="00F677D0"/>
    <w:rsid w:val="00F85997"/>
    <w:rsid w:val="00F91AB0"/>
    <w:rsid w:val="00FA471B"/>
    <w:rsid w:val="00FB11F9"/>
  </w:rsids>
  <m:mathPr>
    <m:mathFont m:val="inheri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13DE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unhideWhenUsed/>
    <w:rsid w:val="00846A63"/>
    <w:pPr>
      <w:tabs>
        <w:tab w:val="center" w:pos="4320"/>
        <w:tab w:val="right" w:pos="8640"/>
      </w:tabs>
    </w:pPr>
  </w:style>
  <w:style w:type="character" w:customStyle="1" w:styleId="FooterChar">
    <w:name w:val="Footer Char"/>
    <w:basedOn w:val="DefaultParagraphFont"/>
    <w:link w:val="Footer"/>
    <w:uiPriority w:val="99"/>
    <w:rsid w:val="00846A63"/>
  </w:style>
  <w:style w:type="character" w:styleId="PageNumber">
    <w:name w:val="page number"/>
    <w:basedOn w:val="DefaultParagraphFont"/>
    <w:uiPriority w:val="99"/>
    <w:semiHidden/>
    <w:unhideWhenUsed/>
    <w:rsid w:val="00846A63"/>
  </w:style>
  <w:style w:type="character" w:styleId="CommentReference">
    <w:name w:val="annotation reference"/>
    <w:basedOn w:val="DefaultParagraphFont"/>
    <w:uiPriority w:val="99"/>
    <w:semiHidden/>
    <w:unhideWhenUsed/>
    <w:rsid w:val="003C5D35"/>
    <w:rPr>
      <w:sz w:val="16"/>
      <w:szCs w:val="16"/>
    </w:rPr>
  </w:style>
  <w:style w:type="paragraph" w:styleId="CommentText">
    <w:name w:val="annotation text"/>
    <w:basedOn w:val="Normal"/>
    <w:link w:val="CommentTextChar"/>
    <w:uiPriority w:val="99"/>
    <w:unhideWhenUsed/>
    <w:rsid w:val="003C5D35"/>
    <w:rPr>
      <w:sz w:val="20"/>
      <w:szCs w:val="20"/>
    </w:rPr>
  </w:style>
  <w:style w:type="character" w:customStyle="1" w:styleId="CommentTextChar">
    <w:name w:val="Comment Text Char"/>
    <w:basedOn w:val="DefaultParagraphFont"/>
    <w:link w:val="CommentText"/>
    <w:uiPriority w:val="99"/>
    <w:rsid w:val="003C5D35"/>
    <w:rPr>
      <w:sz w:val="20"/>
      <w:szCs w:val="20"/>
    </w:rPr>
  </w:style>
  <w:style w:type="paragraph" w:styleId="CommentSubject">
    <w:name w:val="annotation subject"/>
    <w:basedOn w:val="CommentText"/>
    <w:next w:val="CommentText"/>
    <w:link w:val="CommentSubjectChar"/>
    <w:uiPriority w:val="99"/>
    <w:semiHidden/>
    <w:unhideWhenUsed/>
    <w:rsid w:val="003C5D35"/>
    <w:rPr>
      <w:b/>
      <w:bCs/>
    </w:rPr>
  </w:style>
  <w:style w:type="character" w:customStyle="1" w:styleId="CommentSubjectChar">
    <w:name w:val="Comment Subject Char"/>
    <w:basedOn w:val="CommentTextChar"/>
    <w:link w:val="CommentSubject"/>
    <w:uiPriority w:val="99"/>
    <w:semiHidden/>
    <w:rsid w:val="003C5D35"/>
    <w:rPr>
      <w:b/>
      <w:bCs/>
      <w:sz w:val="20"/>
      <w:szCs w:val="20"/>
    </w:rPr>
  </w:style>
  <w:style w:type="paragraph" w:styleId="BalloonText">
    <w:name w:val="Balloon Text"/>
    <w:basedOn w:val="Normal"/>
    <w:link w:val="BalloonTextChar"/>
    <w:uiPriority w:val="99"/>
    <w:semiHidden/>
    <w:unhideWhenUsed/>
    <w:rsid w:val="003C5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D35"/>
    <w:rPr>
      <w:rFonts w:ascii="Segoe UI" w:hAnsi="Segoe UI" w:cs="Segoe UI"/>
      <w:sz w:val="18"/>
      <w:szCs w:val="18"/>
    </w:rPr>
  </w:style>
  <w:style w:type="paragraph" w:styleId="ListParagraph">
    <w:name w:val="List Paragraph"/>
    <w:basedOn w:val="Normal"/>
    <w:uiPriority w:val="34"/>
    <w:qFormat/>
    <w:rsid w:val="006677EF"/>
    <w:pPr>
      <w:ind w:left="720"/>
      <w:contextualSpacing/>
    </w:pPr>
  </w:style>
  <w:style w:type="paragraph" w:styleId="NormalWeb">
    <w:name w:val="Normal (Web)"/>
    <w:basedOn w:val="Normal"/>
    <w:uiPriority w:val="99"/>
    <w:semiHidden/>
    <w:unhideWhenUsed/>
    <w:rsid w:val="005B4E57"/>
    <w:rPr>
      <w:rFonts w:ascii="Times New Roman" w:hAnsi="Times New Roman" w:cs="Times New Roman"/>
    </w:rPr>
  </w:style>
  <w:style w:type="character" w:styleId="Hyperlink">
    <w:name w:val="Hyperlink"/>
    <w:basedOn w:val="DefaultParagraphFont"/>
    <w:uiPriority w:val="99"/>
    <w:unhideWhenUsed/>
    <w:rsid w:val="00322DF3"/>
    <w:rPr>
      <w:color w:val="0000FF"/>
      <w:u w:val="single"/>
    </w:rPr>
  </w:style>
  <w:style w:type="paragraph" w:styleId="Revision">
    <w:name w:val="Revision"/>
    <w:hidden/>
    <w:uiPriority w:val="99"/>
    <w:semiHidden/>
    <w:rsid w:val="00573BC3"/>
  </w:style>
  <w:style w:type="character" w:customStyle="1" w:styleId="UnresolvedMention">
    <w:name w:val="Unresolved Mention"/>
    <w:basedOn w:val="DefaultParagraphFont"/>
    <w:uiPriority w:val="99"/>
    <w:rsid w:val="003811A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767995">
      <w:bodyDiv w:val="1"/>
      <w:marLeft w:val="0"/>
      <w:marRight w:val="0"/>
      <w:marTop w:val="0"/>
      <w:marBottom w:val="0"/>
      <w:divBdr>
        <w:top w:val="none" w:sz="0" w:space="0" w:color="auto"/>
        <w:left w:val="none" w:sz="0" w:space="0" w:color="auto"/>
        <w:bottom w:val="none" w:sz="0" w:space="0" w:color="auto"/>
        <w:right w:val="none" w:sz="0" w:space="0" w:color="auto"/>
      </w:divBdr>
    </w:div>
    <w:div w:id="760294882">
      <w:bodyDiv w:val="1"/>
      <w:marLeft w:val="0"/>
      <w:marRight w:val="0"/>
      <w:marTop w:val="0"/>
      <w:marBottom w:val="0"/>
      <w:divBdr>
        <w:top w:val="none" w:sz="0" w:space="0" w:color="auto"/>
        <w:left w:val="none" w:sz="0" w:space="0" w:color="auto"/>
        <w:bottom w:val="none" w:sz="0" w:space="0" w:color="auto"/>
        <w:right w:val="none" w:sz="0" w:space="0" w:color="auto"/>
      </w:divBdr>
      <w:divsChild>
        <w:div w:id="656689832">
          <w:marLeft w:val="0"/>
          <w:marRight w:val="0"/>
          <w:marTop w:val="0"/>
          <w:marBottom w:val="0"/>
          <w:divBdr>
            <w:top w:val="none" w:sz="0" w:space="0" w:color="auto"/>
            <w:left w:val="none" w:sz="0" w:space="0" w:color="auto"/>
            <w:bottom w:val="none" w:sz="0" w:space="0" w:color="auto"/>
            <w:right w:val="none" w:sz="0" w:space="0" w:color="auto"/>
          </w:divBdr>
          <w:divsChild>
            <w:div w:id="1876888114">
              <w:marLeft w:val="0"/>
              <w:marRight w:val="0"/>
              <w:marTop w:val="0"/>
              <w:marBottom w:val="0"/>
              <w:divBdr>
                <w:top w:val="none" w:sz="0" w:space="0" w:color="auto"/>
                <w:left w:val="none" w:sz="0" w:space="0" w:color="auto"/>
                <w:bottom w:val="none" w:sz="0" w:space="0" w:color="auto"/>
                <w:right w:val="none" w:sz="0" w:space="0" w:color="auto"/>
              </w:divBdr>
              <w:divsChild>
                <w:div w:id="7002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99859">
      <w:bodyDiv w:val="1"/>
      <w:marLeft w:val="0"/>
      <w:marRight w:val="0"/>
      <w:marTop w:val="0"/>
      <w:marBottom w:val="0"/>
      <w:divBdr>
        <w:top w:val="none" w:sz="0" w:space="0" w:color="auto"/>
        <w:left w:val="none" w:sz="0" w:space="0" w:color="auto"/>
        <w:bottom w:val="none" w:sz="0" w:space="0" w:color="auto"/>
        <w:right w:val="none" w:sz="0" w:space="0" w:color="auto"/>
      </w:divBdr>
    </w:div>
    <w:div w:id="2070377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2775</Words>
  <Characters>15822</Characters>
  <Application>Microsoft Macintosh Word</Application>
  <DocSecurity>0</DocSecurity>
  <Lines>131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Leeb</dc:creator>
  <cp:keywords/>
  <dc:description/>
  <cp:lastModifiedBy>Claudia Leeb</cp:lastModifiedBy>
  <cp:revision>3</cp:revision>
  <dcterms:created xsi:type="dcterms:W3CDTF">2025-10-08T22:19:00Z</dcterms:created>
  <dcterms:modified xsi:type="dcterms:W3CDTF">2025-10-08T22:30:00Z</dcterms:modified>
</cp:coreProperties>
</file>